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D13" w:rsidRDefault="00232D13" w:rsidP="00232D13">
      <w:pPr>
        <w:pStyle w:val="a3"/>
        <w:spacing w:line="276" w:lineRule="auto"/>
        <w:rPr>
          <w:rFonts w:ascii="Times New Roman" w:hAnsi="Times New Roman"/>
          <w:lang w:val="ru-RU"/>
        </w:rPr>
      </w:pPr>
    </w:p>
    <w:p w:rsidR="00E26ADE" w:rsidRPr="00F76811" w:rsidRDefault="00232D13" w:rsidP="00232D13">
      <w:pPr>
        <w:pStyle w:val="a3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</w:t>
      </w:r>
      <w:r w:rsidR="00E26ADE">
        <w:rPr>
          <w:noProof/>
          <w:sz w:val="24"/>
          <w:szCs w:val="24"/>
          <w:lang w:val="ru-RU" w:eastAsia="ru-RU" w:bidi="ar-SA"/>
        </w:rPr>
        <w:drawing>
          <wp:inline distT="0" distB="0" distL="0" distR="0">
            <wp:extent cx="762000" cy="800100"/>
            <wp:effectExtent l="1905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ADE" w:rsidRPr="00F76811" w:rsidRDefault="00E26ADE" w:rsidP="00E26ADE">
      <w:pPr>
        <w:pStyle w:val="a3"/>
        <w:spacing w:line="276" w:lineRule="auto"/>
        <w:jc w:val="center"/>
        <w:rPr>
          <w:rFonts w:ascii="Times New Roman" w:hAnsi="Times New Roman"/>
          <w:bCs/>
          <w:snapToGrid w:val="0"/>
        </w:rPr>
      </w:pPr>
    </w:p>
    <w:p w:rsidR="00E26ADE" w:rsidRPr="00F76811" w:rsidRDefault="00E26ADE" w:rsidP="00E26ADE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F76811">
        <w:rPr>
          <w:rFonts w:ascii="Times New Roman" w:hAnsi="Times New Roman"/>
          <w:b/>
          <w:sz w:val="32"/>
          <w:szCs w:val="32"/>
          <w:lang w:val="ru-RU"/>
        </w:rPr>
        <w:t>АДМИНИСТРАЦИЯ</w:t>
      </w:r>
    </w:p>
    <w:p w:rsidR="00E26ADE" w:rsidRPr="00F76811" w:rsidRDefault="00E26ADE" w:rsidP="00E26ADE">
      <w:pPr>
        <w:pStyle w:val="a3"/>
        <w:spacing w:line="276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ПРИВОЛЬНЕН</w:t>
      </w:r>
      <w:r w:rsidRPr="00F76811">
        <w:rPr>
          <w:rFonts w:ascii="Times New Roman" w:hAnsi="Times New Roman"/>
          <w:b/>
          <w:sz w:val="32"/>
          <w:szCs w:val="32"/>
          <w:lang w:val="ru-RU"/>
        </w:rPr>
        <w:t>СКОГО  СЕЛЬСКОГО  ПОСЕЛЕНИЯ</w:t>
      </w:r>
    </w:p>
    <w:p w:rsidR="00E26ADE" w:rsidRPr="00F76811" w:rsidRDefault="00E26ADE" w:rsidP="00E26ADE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РЕМОНТНЕНСКОГО РАЙОНА РОСТОВСКОЙ ОБЛАСТИ</w:t>
      </w:r>
    </w:p>
    <w:p w:rsidR="00E26ADE" w:rsidRPr="00F76811" w:rsidRDefault="00E26ADE" w:rsidP="00E26ADE">
      <w:pPr>
        <w:spacing w:line="276" w:lineRule="auto"/>
        <w:jc w:val="center"/>
        <w:rPr>
          <w:sz w:val="40"/>
          <w:szCs w:val="40"/>
        </w:rPr>
      </w:pPr>
      <w:r w:rsidRPr="00F76811">
        <w:rPr>
          <w:sz w:val="40"/>
          <w:szCs w:val="40"/>
        </w:rPr>
        <w:t>ПОСТАНОВЛЕНИЕ</w:t>
      </w:r>
    </w:p>
    <w:p w:rsidR="00E26ADE" w:rsidRPr="00F76811" w:rsidRDefault="00232D13" w:rsidP="00E26AD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10.10.2017</w:t>
      </w:r>
      <w:r w:rsidR="00E26ADE">
        <w:rPr>
          <w:sz w:val="28"/>
          <w:szCs w:val="28"/>
        </w:rPr>
        <w:t xml:space="preserve"> г</w:t>
      </w:r>
      <w:r w:rsidR="00E26ADE" w:rsidRPr="00F76811">
        <w:rPr>
          <w:sz w:val="28"/>
          <w:szCs w:val="28"/>
        </w:rPr>
        <w:t xml:space="preserve">ода                    </w:t>
      </w:r>
      <w:r w:rsidR="00E26ADE">
        <w:rPr>
          <w:sz w:val="28"/>
          <w:szCs w:val="28"/>
        </w:rPr>
        <w:t>п</w:t>
      </w:r>
      <w:proofErr w:type="gramStart"/>
      <w:r w:rsidR="00E26ADE">
        <w:rPr>
          <w:sz w:val="28"/>
          <w:szCs w:val="28"/>
        </w:rPr>
        <w:t>.П</w:t>
      </w:r>
      <w:proofErr w:type="gramEnd"/>
      <w:r w:rsidR="00E26ADE">
        <w:rPr>
          <w:sz w:val="28"/>
          <w:szCs w:val="28"/>
        </w:rPr>
        <w:t xml:space="preserve">ривольный          </w:t>
      </w:r>
      <w:r w:rsidR="00E26ADE" w:rsidRPr="00F76811">
        <w:rPr>
          <w:sz w:val="28"/>
          <w:szCs w:val="28"/>
        </w:rPr>
        <w:t xml:space="preserve">              </w:t>
      </w:r>
      <w:r w:rsidR="00E26ADE">
        <w:rPr>
          <w:sz w:val="28"/>
          <w:szCs w:val="28"/>
        </w:rPr>
        <w:t xml:space="preserve">     </w:t>
      </w:r>
      <w:r w:rsidR="00E26ADE" w:rsidRPr="00F76811">
        <w:rPr>
          <w:sz w:val="28"/>
          <w:szCs w:val="28"/>
        </w:rPr>
        <w:t xml:space="preserve">№ </w:t>
      </w:r>
      <w:r>
        <w:rPr>
          <w:sz w:val="28"/>
          <w:szCs w:val="28"/>
        </w:rPr>
        <w:t>78</w:t>
      </w:r>
    </w:p>
    <w:p w:rsidR="00E26ADE" w:rsidRPr="00F76811" w:rsidRDefault="00E26ADE" w:rsidP="00E26AD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E26ADE" w:rsidRPr="00F76811" w:rsidTr="00EE4A90">
        <w:tc>
          <w:tcPr>
            <w:tcW w:w="4786" w:type="dxa"/>
          </w:tcPr>
          <w:p w:rsidR="00E26ADE" w:rsidRPr="004E0177" w:rsidRDefault="00E26ADE" w:rsidP="00E26ADE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E017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«О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внесении изменений в постановление администрации Привольненского сельского поселения № 03 от 14.01.2016года</w:t>
            </w:r>
            <w:r w:rsidRPr="004E017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»</w:t>
            </w:r>
          </w:p>
        </w:tc>
      </w:tr>
    </w:tbl>
    <w:p w:rsidR="00E26ADE" w:rsidRPr="00F76811" w:rsidRDefault="00E26ADE" w:rsidP="00E26ADE">
      <w:pPr>
        <w:rPr>
          <w:b/>
          <w:sz w:val="24"/>
          <w:szCs w:val="24"/>
        </w:rPr>
      </w:pPr>
    </w:p>
    <w:p w:rsidR="00E26ADE" w:rsidRPr="00F76811" w:rsidRDefault="00E26ADE" w:rsidP="00E26ADE">
      <w:pPr>
        <w:jc w:val="both"/>
        <w:rPr>
          <w:sz w:val="24"/>
          <w:szCs w:val="24"/>
        </w:rPr>
      </w:pPr>
      <w:r w:rsidRPr="00F76811">
        <w:rPr>
          <w:sz w:val="28"/>
          <w:szCs w:val="28"/>
        </w:rPr>
        <w:t xml:space="preserve">      </w:t>
      </w:r>
      <w:r w:rsidRPr="00F76811">
        <w:rPr>
          <w:sz w:val="24"/>
          <w:szCs w:val="24"/>
        </w:rPr>
        <w:t>На основании  Федерального закона от 27.07.2010 № 210-ФЗ «Об организации предоставления государственных и  муниципальных услуг», Федерального закона от 06.10.2003 № 131-ФЗ «Об общих  принципах организации местного  самоуправления в Российской Федерации» и Устава  Мун</w:t>
      </w:r>
      <w:r>
        <w:rPr>
          <w:sz w:val="24"/>
          <w:szCs w:val="24"/>
        </w:rPr>
        <w:t>иципального образования «</w:t>
      </w:r>
      <w:proofErr w:type="spellStart"/>
      <w:r>
        <w:rPr>
          <w:sz w:val="24"/>
          <w:szCs w:val="24"/>
        </w:rPr>
        <w:t>Привольнен</w:t>
      </w:r>
      <w:r w:rsidRPr="00F76811">
        <w:rPr>
          <w:sz w:val="24"/>
          <w:szCs w:val="24"/>
        </w:rPr>
        <w:t>ское</w:t>
      </w:r>
      <w:proofErr w:type="spellEnd"/>
      <w:r w:rsidRPr="00F76811">
        <w:rPr>
          <w:sz w:val="24"/>
          <w:szCs w:val="24"/>
        </w:rPr>
        <w:t xml:space="preserve"> сельское поселение»</w:t>
      </w:r>
      <w:r>
        <w:rPr>
          <w:sz w:val="24"/>
          <w:szCs w:val="24"/>
        </w:rPr>
        <w:t>, протеста прокуратуры Ремонтненского района от 11.09.2017 №7-25-17/2001 на постановление</w:t>
      </w:r>
      <w:r w:rsidRPr="00E26ADE">
        <w:rPr>
          <w:sz w:val="28"/>
          <w:szCs w:val="28"/>
        </w:rPr>
        <w:t xml:space="preserve"> </w:t>
      </w:r>
      <w:r w:rsidRPr="00830A85">
        <w:rPr>
          <w:sz w:val="24"/>
          <w:szCs w:val="24"/>
        </w:rPr>
        <w:t>Администрации Привольненского сельского поселения от 14.01.2016года № 03 «Об утверждении административного регламента по предоставлению муниципальной услуги «Предоставление градостроительного плана земельного участка</w:t>
      </w:r>
      <w:r>
        <w:rPr>
          <w:sz w:val="28"/>
          <w:szCs w:val="28"/>
        </w:rPr>
        <w:t>»</w:t>
      </w:r>
      <w:r w:rsidRPr="00F76811">
        <w:rPr>
          <w:sz w:val="24"/>
          <w:szCs w:val="24"/>
        </w:rPr>
        <w:t>,</w:t>
      </w:r>
    </w:p>
    <w:p w:rsidR="00E26ADE" w:rsidRPr="00F76811" w:rsidRDefault="00E26ADE" w:rsidP="00E26ADE">
      <w:pPr>
        <w:rPr>
          <w:sz w:val="24"/>
          <w:szCs w:val="24"/>
        </w:rPr>
      </w:pPr>
    </w:p>
    <w:p w:rsidR="00E26ADE" w:rsidRPr="00F76811" w:rsidRDefault="00E26ADE" w:rsidP="00E26ADE">
      <w:pPr>
        <w:rPr>
          <w:sz w:val="24"/>
          <w:szCs w:val="24"/>
        </w:rPr>
      </w:pPr>
      <w:r w:rsidRPr="00F76811">
        <w:rPr>
          <w:sz w:val="24"/>
          <w:szCs w:val="24"/>
        </w:rPr>
        <w:t>ПОСТАНОВЛЯЮ:</w:t>
      </w:r>
    </w:p>
    <w:p w:rsidR="00E26ADE" w:rsidRPr="00F76811" w:rsidRDefault="00E26ADE" w:rsidP="00E26ADE">
      <w:pPr>
        <w:rPr>
          <w:sz w:val="24"/>
          <w:szCs w:val="24"/>
        </w:rPr>
      </w:pPr>
    </w:p>
    <w:p w:rsidR="00E26ADE" w:rsidRPr="00830A85" w:rsidRDefault="00E26ADE" w:rsidP="00830A85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76811">
        <w:rPr>
          <w:rFonts w:ascii="Times New Roman" w:hAnsi="Times New Roman"/>
          <w:sz w:val="24"/>
          <w:szCs w:val="24"/>
          <w:lang w:val="ru-RU"/>
        </w:rPr>
        <w:t xml:space="preserve">1. </w:t>
      </w:r>
      <w:r w:rsidR="00830A85">
        <w:rPr>
          <w:rFonts w:ascii="Times New Roman" w:hAnsi="Times New Roman"/>
          <w:sz w:val="24"/>
          <w:szCs w:val="24"/>
          <w:lang w:val="ru-RU"/>
        </w:rPr>
        <w:t>В</w:t>
      </w:r>
      <w:r w:rsidR="00830A85" w:rsidRPr="00830A85">
        <w:rPr>
          <w:rFonts w:ascii="Times New Roman" w:hAnsi="Times New Roman"/>
          <w:sz w:val="24"/>
          <w:szCs w:val="24"/>
          <w:lang w:val="ru-RU"/>
        </w:rPr>
        <w:t xml:space="preserve"> постановление Администрации Привольненского сельского поселения от 14.01.2016года № 03 «Об утверждении административного регламента по предоставлению муниципальной услуги «Предоставление градостроительного плана земельного участка</w:t>
      </w:r>
      <w:r w:rsidR="00830A85">
        <w:rPr>
          <w:rFonts w:ascii="Times New Roman" w:hAnsi="Times New Roman"/>
          <w:sz w:val="24"/>
          <w:szCs w:val="24"/>
          <w:lang w:val="ru-RU"/>
        </w:rPr>
        <w:t>»</w:t>
      </w:r>
      <w:r w:rsidR="00830A85" w:rsidRPr="00830A85">
        <w:rPr>
          <w:sz w:val="28"/>
          <w:szCs w:val="28"/>
          <w:lang w:val="ru-RU"/>
        </w:rPr>
        <w:t xml:space="preserve"> </w:t>
      </w:r>
      <w:r w:rsidR="00830A85" w:rsidRPr="00830A85">
        <w:rPr>
          <w:rFonts w:ascii="Times New Roman" w:hAnsi="Times New Roman"/>
          <w:sz w:val="24"/>
          <w:szCs w:val="24"/>
          <w:lang w:val="ru-RU"/>
        </w:rPr>
        <w:t>внести следующие изменения</w:t>
      </w:r>
      <w:r w:rsidR="00830A85">
        <w:rPr>
          <w:rFonts w:ascii="Times New Roman" w:hAnsi="Times New Roman"/>
          <w:sz w:val="24"/>
          <w:szCs w:val="24"/>
          <w:lang w:val="ru-RU"/>
        </w:rPr>
        <w:t>:</w:t>
      </w:r>
    </w:p>
    <w:p w:rsidR="00A1143D" w:rsidRPr="00232D13" w:rsidRDefault="00A1143D" w:rsidP="00A1143D">
      <w:pPr>
        <w:pStyle w:val="a8"/>
        <w:spacing w:after="0" w:line="276" w:lineRule="auto"/>
        <w:jc w:val="both"/>
      </w:pPr>
      <w:r>
        <w:t xml:space="preserve">            </w:t>
      </w:r>
      <w:r w:rsidR="00830A85">
        <w:t xml:space="preserve">1.1.  </w:t>
      </w:r>
      <w:proofErr w:type="spellStart"/>
      <w:proofErr w:type="gramStart"/>
      <w:r w:rsidR="00830A85">
        <w:t>п</w:t>
      </w:r>
      <w:proofErr w:type="spellEnd"/>
      <w:proofErr w:type="gramEnd"/>
      <w:r w:rsidR="00830A85">
        <w:t xml:space="preserve"> </w:t>
      </w:r>
      <w:r w:rsidR="00E26ADE" w:rsidRPr="00830A85">
        <w:rPr>
          <w:b/>
        </w:rPr>
        <w:t>2.</w:t>
      </w:r>
      <w:r w:rsidR="00830A85" w:rsidRPr="00830A85">
        <w:rPr>
          <w:b/>
        </w:rPr>
        <w:t>4</w:t>
      </w:r>
      <w:r w:rsidR="00830A85">
        <w:t xml:space="preserve"> </w:t>
      </w:r>
      <w:r w:rsidR="00830A85" w:rsidRPr="00830A85">
        <w:t>Р</w:t>
      </w:r>
      <w:r w:rsidR="00830A85">
        <w:t>аздела</w:t>
      </w:r>
      <w:r w:rsidR="00830A85" w:rsidRPr="00830A85">
        <w:t xml:space="preserve"> </w:t>
      </w:r>
      <w:r w:rsidR="00830A85" w:rsidRPr="00830A85">
        <w:rPr>
          <w:b/>
        </w:rPr>
        <w:t>II</w:t>
      </w:r>
      <w:r w:rsidR="00E26ADE" w:rsidRPr="00F76811">
        <w:t xml:space="preserve"> </w:t>
      </w:r>
      <w:r>
        <w:t>«</w:t>
      </w:r>
      <w:r w:rsidR="00830A85" w:rsidRPr="00830A85">
        <w:rPr>
          <w:rStyle w:val="a5"/>
        </w:rPr>
        <w:t>СТАНДАРТ ПРЕДОСТАВЛЕНИЯ МУНИЦИПАЛЬНОЙ УСЛУГИ</w:t>
      </w:r>
      <w:r>
        <w:rPr>
          <w:rStyle w:val="a5"/>
        </w:rPr>
        <w:t>»</w:t>
      </w:r>
      <w:r w:rsidR="00830A85" w:rsidRPr="00F76811">
        <w:t xml:space="preserve"> </w:t>
      </w:r>
      <w:r w:rsidR="00830A85">
        <w:t>читать в следующей редакции:</w:t>
      </w:r>
      <w:r>
        <w:t xml:space="preserve"> «</w:t>
      </w:r>
      <w:r w:rsidRPr="00F76811">
        <w:t xml:space="preserve">Срок осуществления муниципальной услуги составляет </w:t>
      </w:r>
      <w:r>
        <w:t>2</w:t>
      </w:r>
      <w:r w:rsidRPr="00F76811">
        <w:t>0 дней с момента подачи в установленном порядке  заявления об осуществлении муниципальной услуги</w:t>
      </w:r>
      <w:r>
        <w:t>»</w:t>
      </w:r>
      <w:r w:rsidRPr="00F76811">
        <w:t>.</w:t>
      </w:r>
    </w:p>
    <w:p w:rsidR="00A1143D" w:rsidRPr="00A1143D" w:rsidRDefault="00A1143D" w:rsidP="00A1143D">
      <w:pPr>
        <w:pStyle w:val="a8"/>
        <w:spacing w:after="0" w:line="276" w:lineRule="auto"/>
        <w:jc w:val="both"/>
      </w:pPr>
      <w:r>
        <w:t xml:space="preserve">           1.</w:t>
      </w:r>
      <w:r w:rsidRPr="00A1143D">
        <w:t>2</w:t>
      </w:r>
      <w:r>
        <w:t xml:space="preserve">. </w:t>
      </w:r>
      <w:proofErr w:type="spellStart"/>
      <w:proofErr w:type="gramStart"/>
      <w:r>
        <w:t>п</w:t>
      </w:r>
      <w:proofErr w:type="spellEnd"/>
      <w:proofErr w:type="gramEnd"/>
      <w:r>
        <w:t xml:space="preserve"> </w:t>
      </w:r>
      <w:r w:rsidRPr="00830A85">
        <w:rPr>
          <w:b/>
        </w:rPr>
        <w:t>2.</w:t>
      </w:r>
      <w:r>
        <w:rPr>
          <w:b/>
        </w:rPr>
        <w:t>6.2</w:t>
      </w:r>
      <w:r>
        <w:t xml:space="preserve"> </w:t>
      </w:r>
      <w:r w:rsidRPr="00830A85">
        <w:t>Р</w:t>
      </w:r>
      <w:r>
        <w:t>аздела</w:t>
      </w:r>
      <w:r w:rsidRPr="00830A85">
        <w:t xml:space="preserve"> </w:t>
      </w:r>
      <w:r w:rsidRPr="00830A85">
        <w:rPr>
          <w:b/>
        </w:rPr>
        <w:t>II</w:t>
      </w:r>
      <w:r w:rsidRPr="00F76811">
        <w:t xml:space="preserve"> </w:t>
      </w:r>
      <w:r>
        <w:t>«</w:t>
      </w:r>
      <w:r w:rsidRPr="00830A85">
        <w:rPr>
          <w:rStyle w:val="a5"/>
        </w:rPr>
        <w:t>СТАНДАРТ ПРЕДОСТАВЛЕНИЯ МУНИЦИПАЛЬНОЙ УСЛУГИ</w:t>
      </w:r>
      <w:r>
        <w:rPr>
          <w:rStyle w:val="a5"/>
        </w:rPr>
        <w:t>»</w:t>
      </w:r>
      <w:r w:rsidRPr="00F76811">
        <w:t xml:space="preserve"> </w:t>
      </w:r>
      <w:r w:rsidR="001D59B5">
        <w:t xml:space="preserve"> признать утратившим силу</w:t>
      </w:r>
      <w:r w:rsidRPr="00F76811">
        <w:t>.</w:t>
      </w:r>
    </w:p>
    <w:p w:rsidR="00A1143D" w:rsidRPr="00F76811" w:rsidRDefault="00A1143D" w:rsidP="00A1143D">
      <w:pPr>
        <w:pStyle w:val="a8"/>
        <w:spacing w:after="0" w:line="276" w:lineRule="auto"/>
        <w:jc w:val="both"/>
      </w:pPr>
      <w:r>
        <w:t xml:space="preserve">            1.</w:t>
      </w:r>
      <w:r w:rsidRPr="00232D13">
        <w:t>3</w:t>
      </w:r>
      <w:r>
        <w:t xml:space="preserve">.  </w:t>
      </w:r>
      <w:proofErr w:type="spellStart"/>
      <w:proofErr w:type="gramStart"/>
      <w:r>
        <w:t>п</w:t>
      </w:r>
      <w:proofErr w:type="spellEnd"/>
      <w:proofErr w:type="gramEnd"/>
      <w:r>
        <w:t xml:space="preserve"> </w:t>
      </w:r>
      <w:r>
        <w:rPr>
          <w:b/>
        </w:rPr>
        <w:t>3.3.5</w:t>
      </w:r>
      <w:r>
        <w:t xml:space="preserve"> </w:t>
      </w:r>
      <w:r w:rsidRPr="00830A85">
        <w:t>Р</w:t>
      </w:r>
      <w:r>
        <w:t>аздела</w:t>
      </w:r>
      <w:r w:rsidRPr="00830A85">
        <w:t xml:space="preserve"> </w:t>
      </w:r>
      <w:r w:rsidRPr="00830A85">
        <w:rPr>
          <w:b/>
        </w:rPr>
        <w:t>I</w:t>
      </w:r>
      <w:proofErr w:type="spellStart"/>
      <w:r>
        <w:rPr>
          <w:b/>
          <w:lang w:val="en-US"/>
        </w:rPr>
        <w:t>I</w:t>
      </w:r>
      <w:r w:rsidRPr="00830A85">
        <w:rPr>
          <w:b/>
        </w:rPr>
        <w:t>I</w:t>
      </w:r>
      <w:proofErr w:type="spellEnd"/>
      <w:r w:rsidRPr="00F76811">
        <w:t xml:space="preserve"> </w:t>
      </w:r>
      <w:r>
        <w:t>«</w:t>
      </w:r>
      <w:r w:rsidRPr="00F76811">
        <w:rPr>
          <w:rStyle w:val="a5"/>
        </w:rPr>
        <w:t>АДМИНИСТРАТИВНЫЕ ПРОЦЕДУРЫ</w:t>
      </w:r>
      <w:r>
        <w:rPr>
          <w:rStyle w:val="a5"/>
        </w:rPr>
        <w:t>»</w:t>
      </w:r>
      <w:r w:rsidRPr="00F76811">
        <w:t xml:space="preserve"> </w:t>
      </w:r>
      <w:r>
        <w:t>читать в следующей редакции: «</w:t>
      </w:r>
      <w:r w:rsidRPr="00F76811">
        <w:t xml:space="preserve">Общий максимальный срок процедуры подготовки и утверждения градостроительного плана земельного участка не может превышать </w:t>
      </w:r>
      <w:r w:rsidRPr="00A1143D">
        <w:t>2</w:t>
      </w:r>
      <w:r w:rsidRPr="00F76811">
        <w:t>0-ти календарных дней</w:t>
      </w:r>
      <w:r>
        <w:t>»</w:t>
      </w:r>
      <w:r w:rsidRPr="00F76811">
        <w:t>.</w:t>
      </w:r>
    </w:p>
    <w:p w:rsidR="00E26ADE" w:rsidRPr="00F76811" w:rsidRDefault="001D59B5" w:rsidP="00E26ADE">
      <w:pPr>
        <w:pStyle w:val="a3"/>
        <w:spacing w:line="276" w:lineRule="auto"/>
        <w:ind w:firstLine="70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</w:t>
      </w:r>
      <w:r w:rsidR="00E26ADE" w:rsidRPr="00F76811">
        <w:rPr>
          <w:rFonts w:ascii="Times New Roman" w:hAnsi="Times New Roman"/>
          <w:sz w:val="24"/>
          <w:szCs w:val="24"/>
          <w:lang w:val="ru-RU"/>
        </w:rPr>
        <w:t>. Постановление  подлежит  обязательному размещению на официаль</w:t>
      </w:r>
      <w:r w:rsidR="00E26ADE">
        <w:rPr>
          <w:rFonts w:ascii="Times New Roman" w:hAnsi="Times New Roman"/>
          <w:sz w:val="24"/>
          <w:szCs w:val="24"/>
          <w:lang w:val="ru-RU"/>
        </w:rPr>
        <w:t>ном сайте  Администрации Привольнен</w:t>
      </w:r>
      <w:r w:rsidR="00E26ADE" w:rsidRPr="00F76811">
        <w:rPr>
          <w:rFonts w:ascii="Times New Roman" w:hAnsi="Times New Roman"/>
          <w:sz w:val="24"/>
          <w:szCs w:val="24"/>
          <w:lang w:val="ru-RU"/>
        </w:rPr>
        <w:t>ского сельского поселения.</w:t>
      </w:r>
    </w:p>
    <w:p w:rsidR="00E26ADE" w:rsidRPr="00F76811" w:rsidRDefault="001D59B5" w:rsidP="00E26ADE">
      <w:pPr>
        <w:spacing w:line="276" w:lineRule="auto"/>
        <w:ind w:firstLine="706"/>
        <w:rPr>
          <w:sz w:val="24"/>
          <w:szCs w:val="24"/>
        </w:rPr>
      </w:pPr>
      <w:r>
        <w:rPr>
          <w:sz w:val="24"/>
          <w:szCs w:val="24"/>
        </w:rPr>
        <w:t>3</w:t>
      </w:r>
      <w:r w:rsidR="00E26ADE" w:rsidRPr="00F76811">
        <w:rPr>
          <w:sz w:val="24"/>
          <w:szCs w:val="24"/>
        </w:rPr>
        <w:t xml:space="preserve">. </w:t>
      </w:r>
      <w:proofErr w:type="gramStart"/>
      <w:r w:rsidR="00E26ADE" w:rsidRPr="00F76811">
        <w:rPr>
          <w:sz w:val="24"/>
          <w:szCs w:val="24"/>
        </w:rPr>
        <w:t>Контроль за</w:t>
      </w:r>
      <w:proofErr w:type="gramEnd"/>
      <w:r w:rsidR="00E26ADE" w:rsidRPr="00F76811">
        <w:rPr>
          <w:sz w:val="24"/>
          <w:szCs w:val="24"/>
        </w:rPr>
        <w:t xml:space="preserve"> исполнением  настоящего постановления оставляю за собой.</w:t>
      </w:r>
    </w:p>
    <w:p w:rsidR="00E26ADE" w:rsidRPr="00F76811" w:rsidRDefault="00E26ADE" w:rsidP="00E26ADE">
      <w:pPr>
        <w:pStyle w:val="a3"/>
        <w:spacing w:line="276" w:lineRule="auto"/>
        <w:ind w:firstLine="706"/>
        <w:rPr>
          <w:sz w:val="24"/>
          <w:szCs w:val="24"/>
          <w:lang w:val="ru-RU"/>
        </w:rPr>
      </w:pPr>
    </w:p>
    <w:p w:rsidR="001D59B5" w:rsidRDefault="00E26ADE" w:rsidP="00E26ADE">
      <w:pPr>
        <w:pStyle w:val="a3"/>
        <w:spacing w:line="276" w:lineRule="auto"/>
        <w:ind w:firstLine="706"/>
        <w:rPr>
          <w:rFonts w:ascii="Times New Roman" w:hAnsi="Times New Roman"/>
          <w:b/>
          <w:sz w:val="24"/>
          <w:szCs w:val="24"/>
          <w:lang w:val="ru-RU"/>
        </w:rPr>
      </w:pPr>
      <w:r w:rsidRPr="00F76811">
        <w:rPr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Глава </w:t>
      </w:r>
      <w:r w:rsidR="001D59B5">
        <w:rPr>
          <w:rFonts w:ascii="Times New Roman" w:hAnsi="Times New Roman"/>
          <w:b/>
          <w:sz w:val="24"/>
          <w:szCs w:val="24"/>
          <w:lang w:val="ru-RU"/>
        </w:rPr>
        <w:t>Администрации</w:t>
      </w:r>
    </w:p>
    <w:p w:rsidR="00E26ADE" w:rsidRPr="003C211C" w:rsidRDefault="00E26ADE" w:rsidP="00E26ADE">
      <w:pPr>
        <w:pStyle w:val="a3"/>
        <w:spacing w:line="276" w:lineRule="auto"/>
        <w:ind w:firstLine="706"/>
        <w:rPr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Привольнен</w:t>
      </w:r>
      <w:r w:rsidRPr="00F76811">
        <w:rPr>
          <w:rFonts w:ascii="Times New Roman" w:hAnsi="Times New Roman"/>
          <w:b/>
          <w:sz w:val="24"/>
          <w:szCs w:val="24"/>
          <w:lang w:val="ru-RU"/>
        </w:rPr>
        <w:t xml:space="preserve">ского сельского поселения                   </w:t>
      </w:r>
      <w:r w:rsidR="001D59B5">
        <w:rPr>
          <w:rFonts w:ascii="Times New Roman" w:hAnsi="Times New Roman"/>
          <w:b/>
          <w:sz w:val="24"/>
          <w:szCs w:val="24"/>
          <w:lang w:val="ru-RU"/>
        </w:rPr>
        <w:t xml:space="preserve">      </w:t>
      </w:r>
      <w:r w:rsidRPr="00F7681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В.Н.Мироненко</w:t>
      </w:r>
      <w:r w:rsidRPr="00F76811">
        <w:rPr>
          <w:rStyle w:val="a5"/>
          <w:sz w:val="24"/>
          <w:szCs w:val="24"/>
          <w:lang w:val="ru-RU"/>
        </w:rPr>
        <w:t xml:space="preserve"> </w:t>
      </w:r>
      <w:r w:rsidRPr="003C211C">
        <w:rPr>
          <w:lang w:val="ru-RU"/>
        </w:rPr>
        <w:t xml:space="preserve">                                                                                                                                              </w:t>
      </w:r>
    </w:p>
    <w:p w:rsidR="00E26ADE" w:rsidRPr="00F76811" w:rsidRDefault="00E26ADE" w:rsidP="00E26ADE"/>
    <w:p w:rsidR="00E26ADE" w:rsidRDefault="00E26ADE" w:rsidP="00E26ADE">
      <w:pPr>
        <w:pStyle w:val="a3"/>
        <w:spacing w:line="276" w:lineRule="auto"/>
        <w:jc w:val="right"/>
        <w:rPr>
          <w:lang w:val="ru-RU"/>
        </w:rPr>
      </w:pPr>
      <w:r w:rsidRPr="00F76811">
        <w:rPr>
          <w:lang w:val="ru-RU"/>
        </w:rPr>
        <w:t xml:space="preserve">         </w:t>
      </w:r>
    </w:p>
    <w:p w:rsidR="00E26ADE" w:rsidRDefault="00E26ADE" w:rsidP="00E26ADE">
      <w:pPr>
        <w:pStyle w:val="a3"/>
        <w:spacing w:line="276" w:lineRule="auto"/>
        <w:jc w:val="right"/>
        <w:rPr>
          <w:rStyle w:val="a5"/>
          <w:rFonts w:ascii="Times New Roman" w:hAnsi="Times New Roman"/>
          <w:b w:val="0"/>
          <w:bCs w:val="0"/>
          <w:sz w:val="20"/>
          <w:szCs w:val="20"/>
          <w:lang w:val="ru-RU"/>
        </w:rPr>
      </w:pPr>
    </w:p>
    <w:p w:rsidR="00E26ADE" w:rsidRDefault="00E26ADE" w:rsidP="00E26ADE">
      <w:pPr>
        <w:pStyle w:val="a3"/>
        <w:spacing w:line="276" w:lineRule="auto"/>
        <w:jc w:val="right"/>
        <w:rPr>
          <w:rStyle w:val="a5"/>
          <w:rFonts w:ascii="Times New Roman" w:hAnsi="Times New Roman"/>
          <w:b w:val="0"/>
          <w:bCs w:val="0"/>
          <w:sz w:val="20"/>
          <w:szCs w:val="20"/>
          <w:lang w:val="ru-RU"/>
        </w:rPr>
      </w:pPr>
    </w:p>
    <w:p w:rsidR="00FF2AAE" w:rsidRDefault="00FF2AAE"/>
    <w:sectPr w:rsidR="00FF2AAE" w:rsidSect="00830A8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ADE"/>
    <w:rsid w:val="001B3C65"/>
    <w:rsid w:val="001D59B5"/>
    <w:rsid w:val="001E1FD9"/>
    <w:rsid w:val="00232D13"/>
    <w:rsid w:val="004B3A21"/>
    <w:rsid w:val="00692369"/>
    <w:rsid w:val="00830A85"/>
    <w:rsid w:val="00A1143D"/>
    <w:rsid w:val="00A76914"/>
    <w:rsid w:val="00AE0BB4"/>
    <w:rsid w:val="00B70ED4"/>
    <w:rsid w:val="00E0399D"/>
    <w:rsid w:val="00E26ADE"/>
    <w:rsid w:val="00EC4F61"/>
    <w:rsid w:val="00FF2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A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26ADE"/>
    <w:rPr>
      <w:rFonts w:ascii="Century Gothic" w:eastAsia="Century Gothic" w:hAnsi="Century Gothic" w:cs="Times New Roman"/>
      <w:sz w:val="22"/>
      <w:lang w:val="en-US" w:bidi="en-US"/>
    </w:rPr>
  </w:style>
  <w:style w:type="table" w:styleId="a4">
    <w:name w:val="Table Grid"/>
    <w:basedOn w:val="a1"/>
    <w:uiPriority w:val="59"/>
    <w:rsid w:val="00E26ADE"/>
    <w:rPr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E26AD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26A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6AD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A1143D"/>
    <w:pPr>
      <w:spacing w:after="150" w:line="360" w:lineRule="atLeas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НИКОЛАЕВИЧ</dc:creator>
  <cp:keywords/>
  <dc:description/>
  <cp:lastModifiedBy>ВАСИЛИЙ НИКОЛАЕВИЧ</cp:lastModifiedBy>
  <cp:revision>5</cp:revision>
  <cp:lastPrinted>2017-10-25T07:16:00Z</cp:lastPrinted>
  <dcterms:created xsi:type="dcterms:W3CDTF">2017-09-22T15:04:00Z</dcterms:created>
  <dcterms:modified xsi:type="dcterms:W3CDTF">2017-10-25T07:17:00Z</dcterms:modified>
</cp:coreProperties>
</file>