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09" w:rsidRPr="00CB34CC" w:rsidRDefault="00F61F09" w:rsidP="00BA46C9">
      <w:pPr>
        <w:pStyle w:val="Default"/>
        <w:jc w:val="center"/>
        <w:rPr>
          <w:color w:val="FF0000"/>
          <w:sz w:val="33"/>
          <w:szCs w:val="33"/>
        </w:rPr>
      </w:pPr>
      <w:r w:rsidRPr="00CB34CC">
        <w:rPr>
          <w:color w:val="FF0000"/>
          <w:sz w:val="33"/>
          <w:szCs w:val="33"/>
        </w:rPr>
        <w:t>Внимание амброзия!</w:t>
      </w:r>
    </w:p>
    <w:p w:rsidR="00F61F09" w:rsidRPr="008861E0" w:rsidRDefault="00F61F09" w:rsidP="008861E0">
      <w:pPr>
        <w:pStyle w:val="Default"/>
        <w:rPr>
          <w:color w:val="auto"/>
          <w:sz w:val="21"/>
          <w:szCs w:val="21"/>
        </w:rPr>
      </w:pPr>
      <w:r w:rsidRPr="008861E0">
        <w:rPr>
          <w:b/>
          <w:bCs/>
          <w:color w:val="auto"/>
          <w:sz w:val="21"/>
          <w:szCs w:val="21"/>
        </w:rPr>
        <w:t>АМБРОЗИЯ</w:t>
      </w:r>
      <w:r w:rsidR="008861E0">
        <w:rPr>
          <w:b/>
          <w:bCs/>
          <w:color w:val="auto"/>
          <w:sz w:val="21"/>
          <w:szCs w:val="21"/>
        </w:rPr>
        <w:t xml:space="preserve"> -</w:t>
      </w:r>
    </w:p>
    <w:p w:rsidR="00BA46C9" w:rsidRDefault="008861E0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э</w:t>
      </w:r>
      <w:r w:rsidR="00F61F09">
        <w:rPr>
          <w:sz w:val="21"/>
          <w:szCs w:val="21"/>
        </w:rPr>
        <w:t>то красивое ярко-зелёное растение с ажурными листочками радостно встречает нас на каждом пустыре, во дворах домов, на дачах и в городах, вдоль автомобильных и железных дорог.</w:t>
      </w:r>
    </w:p>
    <w:p w:rsidR="00F61F09" w:rsidRDefault="00F61F09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Амброзия полыннолистная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амброзия полыннолистная (Ambrosiaartemisiifolia). Родовое название амброзия получила от мифологической пищи богов и душистой мази, которой натирались греческие боги. Понятно и видовое название — полыннолистная: она и правда немного похожа на полынь своими листочками. </w:t>
      </w:r>
    </w:p>
    <w:p w:rsidR="008861E0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На этом всё очарование и заканчивается, к сожалению</w:t>
      </w:r>
      <w:proofErr w:type="gramStart"/>
      <w:r>
        <w:rPr>
          <w:sz w:val="21"/>
          <w:szCs w:val="21"/>
        </w:rPr>
        <w:t>… П</w:t>
      </w:r>
      <w:proofErr w:type="gramEnd"/>
      <w:r>
        <w:rPr>
          <w:sz w:val="21"/>
          <w:szCs w:val="21"/>
        </w:rPr>
        <w:t xml:space="preserve">отому что это растение — злостный карантинный сорняк, который замучил уже почти полмира жестокой аллергией.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История появления в нашей стране </w:t>
      </w:r>
    </w:p>
    <w:p w:rsidR="00F61F09" w:rsidRDefault="00F61F09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Амброзия полыннолистная — североамериканский подарок Европе и Азии. До конца XVIII века Евразия прекрасно обходилась без неё, а в 1873 году, как свидетельствует история, она была завезена в Европу вместе с семенами красного клевера. В 1914 году амброзия была зафиксирована в Украине. Её в качестве лекарственного средства — заменителя хины культивировал немец по фамилии Крикер, проживавший в станице Кудашевка. Позже амброзия была завезена на юго-восток Украины из-за границы с фуражом для армии Деникина. А после Великой Отечественной войны семена еще раз были в большом количестве занесены на колесах грузовых автомобилей — «студебеккеров». В результате за столетие этот вид расселился на европейских территориях на площади более 5 млн. га. В начале нашего века амброзия прочно обосновалась в Причерноморье и Поволжье. Многочисленные факты говорят, что с юга России этот сорняк упорно распространяется на север и восток. В связи с заметным потеплением климата и продолжительной тёплой осенью семена амброзии стали полностью вызревать даже в средней полосе России.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К огромному сожалению, это симпатичное на вид растение приносит только вред: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Истощает и иссушает почву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Стоит «завести» одно растеньице амброзии — и смело можно прогнозировать её сплошные заросли через 2-3 года. Стержневой корень способен на 4 метра проникать вглубь почвы, а само растение достигает высоты 180 см (встречались и двухметровые экземпляры!). Развивая столь мощную надземную массу и корневую систему, сорняк стремительно угнетает все культуры, которые находятся рядом. Есть экспериментальные данные: для того, чтобы вырастить 1 кг собственного вещества (сухого), амброзия использует 948 кг воды, забирает из почвы 1,5 кг фосфора и 15,5 кг азота. Представляете, как обедняется и иссушается почва! Несколько лет буйства амброзии — и плодородный слой наших черноземов становится попросту скудным</w:t>
      </w:r>
      <w:proofErr w:type="gramStart"/>
      <w:r>
        <w:rPr>
          <w:sz w:val="21"/>
          <w:szCs w:val="21"/>
        </w:rPr>
        <w:t xml:space="preserve"> .</w:t>
      </w:r>
      <w:proofErr w:type="gramEnd"/>
      <w:r>
        <w:rPr>
          <w:sz w:val="21"/>
          <w:szCs w:val="21"/>
        </w:rPr>
        <w:t xml:space="preserve"> Своей густой листвой этот сорняк создаёт плотную тень и закрывает от света культурные растения. Отмечено, что на засоренных амброзией участках урожай резко снижается.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Амброзии не страшна засуха: глубина проникновения её корня в почву — 4 метра, поэтому даже южная жара и сушь её «не берут» (в отличие от полезных культурных растений).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Она чрезвычайно плодовита: каждый куст амброзии даёт за сезон от 30 до 150 тысяч семян.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У амброзии всхожесть имеют не только вызревшие семена, но и семена восковой и молочной спелости. Даже если срезать и оставить на месте цветущее растение, его «недозревшие» семена способны прорасти.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Всхожесть семян сохраняется на протяжении 40 лет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На лугах и пастбищах амброзия вытесняет злаково-бобовые травы. Если сорняк попал в сено, кормовые качества его заметно снижаются. Портит вкус молока, если в пищу дойных коров, коз и других животных попадает цветущая амброзия, молоко приобретает резкий неприятный запах и вкус. </w:t>
      </w:r>
    </w:p>
    <w:p w:rsidR="008861E0" w:rsidRDefault="008861E0" w:rsidP="00F61F09">
      <w:pPr>
        <w:pStyle w:val="Default"/>
        <w:rPr>
          <w:b/>
          <w:bCs/>
          <w:sz w:val="21"/>
          <w:szCs w:val="21"/>
        </w:rPr>
      </w:pPr>
    </w:p>
    <w:p w:rsidR="008861E0" w:rsidRDefault="008861E0" w:rsidP="00F61F09">
      <w:pPr>
        <w:pStyle w:val="Default"/>
        <w:rPr>
          <w:b/>
          <w:bCs/>
          <w:sz w:val="21"/>
          <w:szCs w:val="21"/>
        </w:rPr>
      </w:pP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Вызывает у человека аллергию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Аллергологи считают крошечную пыльцу амброзии одним из самых агрессивных аллергенов, который наряду с аллергической реакцией способен вызвать и астму. Никакие другие сорные травы и деревья не имеют такого обширного спектра влияния пыльцы на кожу и слизистые человека. Причем для контакта с аллергеном совершенно не обязательно, чтобы амброзия росла на собственном участке или пустыре поблизости. Во время сильного ветра, пылинки переносятся на огромные расстояния.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Как бороться с амброзией</w:t>
      </w:r>
      <w:proofErr w:type="gramStart"/>
      <w:r>
        <w:rPr>
          <w:b/>
          <w:bCs/>
          <w:sz w:val="21"/>
          <w:szCs w:val="21"/>
        </w:rPr>
        <w:t xml:space="preserve"> ?</w:t>
      </w:r>
      <w:proofErr w:type="gramEnd"/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На родине, в Северной Америке, у амброзии более шестисот естественных врагов — растений и насекомых, которые сдерживают её рост. У нас же для размножения этого агрессора нет никаких препятствий — ни болезней, ни вредителей. К тому же наши климатические условия и почвы амброзию вполне устраивают: она растёт у нас практически везде, даже на солончаках. (Такая же история, кстати, и у неубиваемого на нашей территории американского колорадского жука)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Скашивание </w:t>
      </w:r>
    </w:p>
    <w:p w:rsidR="00F61F09" w:rsidRDefault="00F61F09" w:rsidP="00BA46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Достаточно эффективно будет только в период бутонизации. У амброзии есть коварное свойство: если скосить ее в период активной вегетации, она образует заново в 2-3 раза больше молодых побегов, чем было. Поэтому, Эффективно многоразовое скашивание — не менее чем 5-6 раз за сезон — для того, чтобы не дать растению зацвести и образовать семена.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Вырывание с корнем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Самый надёжный в имеющихся условиях метод. Если территория небольшая, то от амброзии таким методом можно избавиться почти наверняка.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Химический метод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Но на территориях населённых пунктов, на пастбищах применение гербицидов категорически запрещено.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Вытеснение другими растениями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Специалисты рекомендуют уничтожать сорняк его же оружием — вытесняя другими растениями, газонными травами или многолетними растениями. Этот метод получил название «искусственное залужение». На сенокосах, пастбищах и территориях возле ферм рекомендуется создавать искусственные фитоценозы из многолетних бобовых и злаковых трав или их смесей (кострец безостый, пырей бескорневищный, житняк, овсяница, лисохвост, эспарцет, люцерна). Такие смеси за два-три года хорошо разрастаются и практически полностью способны подавить амброзию. На старых залежах с плотной дерниной она вообще исчезает. </w:t>
      </w:r>
    </w:p>
    <w:p w:rsidR="00F61F09" w:rsidRDefault="00F61F09" w:rsidP="00F61F0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На землях сельскохозяйственного назначения лучшим методом борьбы является механическое уничтожение (культивация, дискование), допустимо применение гербицидов. </w:t>
      </w:r>
    </w:p>
    <w:p w:rsidR="00BA46C9" w:rsidRDefault="00BA46C9" w:rsidP="00F61F09">
      <w:pPr>
        <w:pStyle w:val="Default"/>
        <w:rPr>
          <w:sz w:val="21"/>
          <w:szCs w:val="21"/>
        </w:rPr>
        <w:sectPr w:rsidR="00BA46C9" w:rsidSect="00BA46C9">
          <w:pgSz w:w="16838" w:h="11906" w:orient="landscape"/>
          <w:pgMar w:top="567" w:right="1134" w:bottom="1843" w:left="1134" w:header="709" w:footer="709" w:gutter="0"/>
          <w:cols w:space="708"/>
          <w:docGrid w:linePitch="360"/>
        </w:sectPr>
      </w:pPr>
      <w:r w:rsidRPr="00BA46C9">
        <w:rPr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9124950" cy="10696575"/>
            <wp:effectExtent l="19050" t="0" r="0" b="0"/>
            <wp:docPr id="11" name="Рисунок 6" descr="https://docviewer.yandex.ru/view/0/htmlimage?id=fgyj-6c50j8kaguh3pur7zysg0iq9knmvr2ad6mcx5e3fjcdsf5mlixsd1gqttolji71bw6zs4yd99ibtcswh3rzggb2rags3709pd78&amp;width=794&amp;height=1124&amp;name=bg-5.png&amp;dsid=690736130e5cea6e56205650439f9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fgyj-6c50j8kaguh3pur7zysg0iq9knmvr2ad6mcx5e3fjcdsf5mlixsd1gqttolji71bw6zs4yd99ibtcswh3rzggb2rags3709pd78&amp;width=794&amp;height=1124&amp;name=bg-5.png&amp;dsid=690736130e5cea6e56205650439f99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09" w:rsidRPr="003E399C" w:rsidRDefault="00F61F09" w:rsidP="00F61F09">
      <w:pPr>
        <w:pStyle w:val="Default"/>
        <w:rPr>
          <w:sz w:val="22"/>
          <w:szCs w:val="22"/>
        </w:rPr>
      </w:pPr>
      <w:r w:rsidRPr="003E399C">
        <w:rPr>
          <w:sz w:val="22"/>
          <w:szCs w:val="22"/>
        </w:rPr>
        <w:lastRenderedPageBreak/>
        <w:t xml:space="preserve"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 Организациям и индивидуальным предпринимателям, имеющим земельные участки, а также жителям </w:t>
      </w:r>
      <w:r w:rsidR="00CB34CC" w:rsidRPr="003E399C">
        <w:rPr>
          <w:sz w:val="22"/>
          <w:szCs w:val="22"/>
        </w:rPr>
        <w:t xml:space="preserve">Киевского </w:t>
      </w:r>
      <w:r w:rsidRPr="003E399C">
        <w:rPr>
          <w:sz w:val="22"/>
          <w:szCs w:val="22"/>
        </w:rPr>
        <w:t>сельск</w:t>
      </w:r>
      <w:r w:rsidR="00CB34CC" w:rsidRPr="003E399C">
        <w:rPr>
          <w:sz w:val="22"/>
          <w:szCs w:val="22"/>
        </w:rPr>
        <w:t>ого</w:t>
      </w:r>
      <w:r w:rsidRPr="003E399C">
        <w:rPr>
          <w:sz w:val="22"/>
          <w:szCs w:val="22"/>
        </w:rPr>
        <w:t xml:space="preserve"> поселени</w:t>
      </w:r>
      <w:r w:rsidR="00CB34CC" w:rsidRPr="003E399C">
        <w:rPr>
          <w:sz w:val="22"/>
          <w:szCs w:val="22"/>
        </w:rPr>
        <w:t>я</w:t>
      </w:r>
      <w:r w:rsidRPr="003E399C">
        <w:rPr>
          <w:sz w:val="22"/>
          <w:szCs w:val="22"/>
        </w:rPr>
        <w:t xml:space="preserve"> не стоит оставаться в стороне от таких важных мероприятий. </w:t>
      </w:r>
      <w:proofErr w:type="gramStart"/>
      <w:r w:rsidRPr="003E399C">
        <w:rPr>
          <w:sz w:val="22"/>
          <w:szCs w:val="22"/>
        </w:rPr>
        <w:t>Кроме того, в соответствии с ч.2 ст.11 Федерального закона от 15 июля 2000 года № 99-ФЗ «О карантине растений» и ч.4 ст.20 Федерального закона от 21 июля 2014 года № 206-ФЗ «О карантине растений» - мероприятия по выявлению карантинных объектов, борьбе с ними, локализации и ликвидации их очагов осуществляются за счет средств и силами землевладельцев (землепользователей).</w:t>
      </w:r>
      <w:proofErr w:type="gramEnd"/>
      <w:r w:rsidRPr="003E399C">
        <w:rPr>
          <w:sz w:val="22"/>
          <w:szCs w:val="22"/>
        </w:rPr>
        <w:t xml:space="preserve"> 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 </w:t>
      </w:r>
    </w:p>
    <w:p w:rsidR="008861E0" w:rsidRPr="003E399C" w:rsidRDefault="008861E0" w:rsidP="00F61F09">
      <w:pPr>
        <w:pStyle w:val="Default"/>
        <w:rPr>
          <w:b/>
          <w:bCs/>
          <w:i/>
          <w:iCs/>
          <w:sz w:val="22"/>
          <w:szCs w:val="22"/>
        </w:rPr>
      </w:pPr>
    </w:p>
    <w:p w:rsidR="00F61F09" w:rsidRPr="003E399C" w:rsidRDefault="00F61F09" w:rsidP="00F61F09">
      <w:pPr>
        <w:pStyle w:val="Default"/>
        <w:rPr>
          <w:sz w:val="22"/>
          <w:szCs w:val="22"/>
        </w:rPr>
      </w:pPr>
      <w:r w:rsidRPr="003E399C">
        <w:rPr>
          <w:b/>
          <w:bCs/>
          <w:i/>
          <w:iCs/>
          <w:sz w:val="22"/>
          <w:szCs w:val="22"/>
        </w:rPr>
        <w:t xml:space="preserve">Призываем руководителей предприятий, организаций, индивидуальных предпринимателей, фермеров и всех жителей </w:t>
      </w:r>
      <w:proofErr w:type="spellStart"/>
      <w:r w:rsidR="00CB7355">
        <w:rPr>
          <w:b/>
          <w:bCs/>
          <w:i/>
          <w:iCs/>
          <w:sz w:val="22"/>
          <w:szCs w:val="22"/>
        </w:rPr>
        <w:t>Привольненского</w:t>
      </w:r>
      <w:proofErr w:type="spellEnd"/>
      <w:r w:rsidR="00CB7355">
        <w:rPr>
          <w:b/>
          <w:bCs/>
          <w:i/>
          <w:iCs/>
          <w:sz w:val="22"/>
          <w:szCs w:val="22"/>
        </w:rPr>
        <w:t xml:space="preserve"> </w:t>
      </w:r>
      <w:r w:rsidRPr="003E399C">
        <w:rPr>
          <w:b/>
          <w:bCs/>
          <w:i/>
          <w:iCs/>
          <w:sz w:val="22"/>
          <w:szCs w:val="22"/>
        </w:rPr>
        <w:t xml:space="preserve"> сельского поселения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</w:t>
      </w:r>
    </w:p>
    <w:p w:rsidR="00DD6026" w:rsidRPr="003E399C" w:rsidRDefault="00F61F09" w:rsidP="00DD6026">
      <w:pPr>
        <w:spacing w:line="240" w:lineRule="auto"/>
        <w:rPr>
          <w:rFonts w:ascii="Arial" w:hAnsi="Arial" w:cs="Arial"/>
        </w:rPr>
      </w:pPr>
      <w:r w:rsidRPr="003E399C">
        <w:rPr>
          <w:rFonts w:ascii="Arial" w:hAnsi="Arial" w:cs="Arial"/>
          <w:b/>
          <w:bCs/>
          <w:i/>
          <w:iCs/>
        </w:rPr>
        <w:t xml:space="preserve">способствует восстановлению плодородия сельскохозяйственных земель и снижению </w:t>
      </w:r>
      <w:r w:rsidR="00DD6026" w:rsidRPr="003E399C">
        <w:rPr>
          <w:rFonts w:ascii="Arial" w:hAnsi="Arial" w:cs="Arial"/>
          <w:b/>
          <w:bCs/>
          <w:i/>
          <w:iCs/>
        </w:rPr>
        <w:t>числа аллергических заболеваний людей.</w:t>
      </w:r>
    </w:p>
    <w:p w:rsidR="003E399C" w:rsidRPr="003E399C" w:rsidRDefault="003E399C" w:rsidP="003E399C">
      <w:pPr>
        <w:shd w:val="clear" w:color="auto" w:fill="FFFFFF"/>
        <w:spacing w:after="0" w:line="360" w:lineRule="atLeast"/>
        <w:rPr>
          <w:rFonts w:ascii="Arial" w:hAnsi="Arial" w:cs="Arial"/>
          <w:b/>
          <w:bCs/>
          <w:i/>
          <w:iCs/>
        </w:rPr>
      </w:pPr>
    </w:p>
    <w:p w:rsidR="003E399C" w:rsidRPr="003E399C" w:rsidRDefault="003E399C" w:rsidP="003E399C">
      <w:pPr>
        <w:shd w:val="clear" w:color="auto" w:fill="FFFFFF"/>
        <w:spacing w:after="0" w:line="360" w:lineRule="atLeast"/>
        <w:rPr>
          <w:rFonts w:ascii="Arial" w:hAnsi="Arial" w:cs="Arial"/>
          <w:b/>
          <w:bCs/>
          <w:i/>
          <w:iCs/>
        </w:rPr>
      </w:pPr>
    </w:p>
    <w:p w:rsidR="003E399C" w:rsidRPr="003E399C" w:rsidRDefault="003E399C" w:rsidP="003E399C">
      <w:pPr>
        <w:shd w:val="clear" w:color="auto" w:fill="FFFFFF"/>
        <w:spacing w:after="0" w:line="360" w:lineRule="atLeast"/>
        <w:rPr>
          <w:rFonts w:ascii="Arial" w:hAnsi="Arial" w:cs="Arial"/>
          <w:b/>
          <w:bCs/>
          <w:i/>
          <w:iCs/>
        </w:rPr>
      </w:pPr>
    </w:p>
    <w:p w:rsidR="00DD6026" w:rsidRPr="00DD6026" w:rsidRDefault="00DD6026" w:rsidP="00DD60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DD6026">
        <w:rPr>
          <w:rFonts w:ascii="Arial" w:eastAsia="Times New Roman" w:hAnsi="Arial" w:cs="Arial"/>
          <w:b/>
          <w:color w:val="000000"/>
          <w:lang w:eastAsia="ru-RU"/>
        </w:rPr>
        <w:t>Повилика</w:t>
      </w:r>
    </w:p>
    <w:p w:rsidR="00DD6026" w:rsidRDefault="00DD6026" w:rsidP="00DD6026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D6026" w:rsidRPr="00DD6026" w:rsidRDefault="003E399C" w:rsidP="00DD60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DD6026">
        <w:rPr>
          <w:rFonts w:ascii="Arial" w:eastAsia="Times New Roman" w:hAnsi="Arial" w:cs="Arial"/>
          <w:color w:val="000000"/>
          <w:lang w:eastAsia="ru-RU"/>
        </w:rPr>
        <w:t xml:space="preserve">Карантинное сорное растение. </w:t>
      </w:r>
      <w:proofErr w:type="gramStart"/>
      <w:r w:rsidRPr="00DD6026">
        <w:rPr>
          <w:rFonts w:ascii="Arial" w:eastAsia="Times New Roman" w:hAnsi="Arial" w:cs="Arial"/>
          <w:color w:val="000000"/>
          <w:lang w:eastAsia="ru-RU"/>
        </w:rPr>
        <w:t>Повилика поражает многие растения, особенно страдают соя, вика, люцерна, свекла, морковь, лук, картофель и другие.</w:t>
      </w:r>
      <w:proofErr w:type="gramEnd"/>
      <w:r w:rsidRPr="00DD6026">
        <w:rPr>
          <w:rFonts w:ascii="Arial" w:eastAsia="Times New Roman" w:hAnsi="Arial" w:cs="Arial"/>
          <w:color w:val="000000"/>
          <w:lang w:eastAsia="ru-RU"/>
        </w:rPr>
        <w:t xml:space="preserve"> Повилика - растение-паразит, живет за счет других растений, не только снижает урожай, но и ухудшает качество продукции. В сене из растений, пораженной повиликой, содержится меньше протеина, оно плохо сохнет, плесневеет, неохотно поедается животными. Ягодники и плодовые деревья, пораженные повиликой японской, не плодоносят, частично или полностью засыхают.</w:t>
      </w:r>
      <w:r w:rsidRPr="00DD6026">
        <w:rPr>
          <w:rFonts w:ascii="Arial" w:eastAsia="Times New Roman" w:hAnsi="Arial" w:cs="Arial"/>
          <w:color w:val="000000"/>
          <w:lang w:eastAsia="ru-RU"/>
        </w:rPr>
        <w:br/>
        <w:t>Повилики, повреждая покровные ткани растений, способствуют заражению растений болезнями. Кроме того, повилики являются переносчиками очень многих растительных вирусов</w:t>
      </w:r>
      <w:r w:rsidRPr="00DD6026">
        <w:rPr>
          <w:rFonts w:ascii="Arial" w:eastAsia="Times New Roman" w:hAnsi="Arial" w:cs="Arial"/>
          <w:color w:val="000000"/>
          <w:lang w:eastAsia="ru-RU"/>
        </w:rPr>
        <w:br/>
        <w:t>Меры борьбы: первым делом - обязательное уничтожение пораженных растений, соблюдение схемы севооборота, применение гербицидов, строгий контроль посевного материала.</w:t>
      </w:r>
      <w:r w:rsidRPr="00DD6026">
        <w:rPr>
          <w:rFonts w:ascii="Arial" w:eastAsia="Times New Roman" w:hAnsi="Arial" w:cs="Arial"/>
          <w:color w:val="000000"/>
          <w:lang w:eastAsia="ru-RU"/>
        </w:rPr>
        <w:br/>
      </w:r>
      <w:r w:rsidRPr="00DD6026">
        <w:rPr>
          <w:rFonts w:ascii="Arial" w:eastAsia="Times New Roman" w:hAnsi="Arial" w:cs="Arial"/>
          <w:color w:val="000000"/>
          <w:lang w:eastAsia="ru-RU"/>
        </w:rPr>
        <w:br/>
      </w:r>
      <w:r w:rsidRPr="00DD6026">
        <w:rPr>
          <w:rFonts w:ascii="Arial" w:eastAsia="Times New Roman" w:hAnsi="Arial" w:cs="Arial"/>
          <w:b/>
          <w:color w:val="000000"/>
          <w:lang w:eastAsia="ru-RU"/>
        </w:rPr>
        <w:t>Горчак ползучий (</w:t>
      </w:r>
      <w:proofErr w:type="spellStart"/>
      <w:r w:rsidRPr="00DD6026">
        <w:rPr>
          <w:rFonts w:ascii="Arial" w:eastAsia="Times New Roman" w:hAnsi="Arial" w:cs="Arial"/>
          <w:b/>
          <w:color w:val="000000"/>
          <w:lang w:eastAsia="ru-RU"/>
        </w:rPr>
        <w:t>розовый</w:t>
      </w:r>
      <w:proofErr w:type="spellEnd"/>
      <w:r w:rsidRPr="00DD6026">
        <w:rPr>
          <w:rFonts w:ascii="Arial" w:eastAsia="Times New Roman" w:hAnsi="Arial" w:cs="Arial"/>
          <w:b/>
          <w:color w:val="000000"/>
          <w:lang w:eastAsia="ru-RU"/>
        </w:rPr>
        <w:t>)</w:t>
      </w:r>
      <w:r w:rsidRPr="00DD6026">
        <w:rPr>
          <w:rFonts w:ascii="Arial" w:eastAsia="Times New Roman" w:hAnsi="Arial" w:cs="Arial"/>
          <w:b/>
          <w:color w:val="000000"/>
          <w:lang w:eastAsia="ru-RU"/>
        </w:rPr>
        <w:br/>
      </w:r>
    </w:p>
    <w:p w:rsidR="003E399C" w:rsidRPr="00DD6026" w:rsidRDefault="003E399C" w:rsidP="00DD6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6026">
        <w:rPr>
          <w:rFonts w:ascii="Arial" w:eastAsia="Times New Roman" w:hAnsi="Arial" w:cs="Arial"/>
          <w:color w:val="000000"/>
          <w:lang w:eastAsia="ru-RU"/>
        </w:rPr>
        <w:t>Этот многолетний корнеотпрысковый сорняк растет в виноградниках и садах, на пастбищах и лугах, вдоль шоссе, на железнодорожных откосах и пустующих землях.</w:t>
      </w:r>
      <w:r w:rsidRPr="00DD6026">
        <w:rPr>
          <w:rFonts w:ascii="Arial" w:eastAsia="Times New Roman" w:hAnsi="Arial" w:cs="Arial"/>
          <w:color w:val="000000"/>
          <w:lang w:eastAsia="ru-RU"/>
        </w:rPr>
        <w:br/>
      </w:r>
      <w:r w:rsidRPr="00DD6026">
        <w:rPr>
          <w:rFonts w:ascii="Arial" w:eastAsia="Times New Roman" w:hAnsi="Arial" w:cs="Arial"/>
          <w:color w:val="000000"/>
          <w:lang w:eastAsia="ru-RU"/>
        </w:rPr>
        <w:br/>
      </w:r>
      <w:r w:rsidRPr="00DD6026">
        <w:rPr>
          <w:rFonts w:ascii="Arial" w:eastAsia="Times New Roman" w:hAnsi="Arial" w:cs="Arial"/>
          <w:b/>
          <w:color w:val="000000"/>
          <w:lang w:eastAsia="ru-RU"/>
        </w:rPr>
        <w:t>Вредоносность горчака</w:t>
      </w:r>
      <w:r w:rsidRPr="00DD6026">
        <w:rPr>
          <w:rFonts w:ascii="Arial" w:eastAsia="Times New Roman" w:hAnsi="Arial" w:cs="Arial"/>
          <w:b/>
          <w:color w:val="000000"/>
          <w:lang w:eastAsia="ru-RU"/>
        </w:rPr>
        <w:br/>
      </w:r>
      <w:r w:rsidRPr="00DD6026">
        <w:rPr>
          <w:rFonts w:ascii="Arial" w:eastAsia="Times New Roman" w:hAnsi="Arial" w:cs="Arial"/>
          <w:color w:val="000000"/>
          <w:lang w:eastAsia="ru-RU"/>
        </w:rPr>
        <w:br/>
        <w:t>Растение обладает мощной корневой системой, его главный вертикальный корень проникает в почву более</w:t>
      </w:r>
      <w:proofErr w:type="gramStart"/>
      <w:r w:rsidRPr="00DD6026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DD6026">
        <w:rPr>
          <w:rFonts w:ascii="Arial" w:eastAsia="Times New Roman" w:hAnsi="Arial" w:cs="Arial"/>
          <w:color w:val="000000"/>
          <w:lang w:eastAsia="ru-RU"/>
        </w:rPr>
        <w:t xml:space="preserve"> чем на десятиметровую глубину и имеет разветвленную систему горизонтальных корней. Размножается как семенами, их всхожесть в почве составляет 3-5 лет, так и корневищами. Распространяется горчак с плохо очищенным посевным материалом, с соломой и сеном. Внимание! Горчак чрезвычайно ядовит для лошадей, у коров вызывает горечь молока. Корневая система горчака очень быстро разрастается, лишая культурные растения влаги и минералов и снижая их урожайность вдвое. Одно растение сорняка в течение года, разрастается в куртину 5-6 м диаметром, а его переплетенные корни не дают никаких шансов культурным растениям. Светолюбивый </w:t>
      </w:r>
      <w:r w:rsidRPr="00DD6026">
        <w:rPr>
          <w:rFonts w:ascii="Arial" w:eastAsia="Times New Roman" w:hAnsi="Arial" w:cs="Arial"/>
          <w:color w:val="000000"/>
          <w:lang w:eastAsia="ru-RU"/>
        </w:rPr>
        <w:lastRenderedPageBreak/>
        <w:t>горчак не образует семян в затененной местности, рост его корневой системы замедляется, но сохраняет способность к взрывному росту при наступлении благоприятных условий.</w:t>
      </w:r>
      <w:r w:rsidRPr="00DD6026">
        <w:rPr>
          <w:rFonts w:ascii="Arial" w:eastAsia="Times New Roman" w:hAnsi="Arial" w:cs="Arial"/>
          <w:color w:val="000000"/>
          <w:lang w:eastAsia="ru-RU"/>
        </w:rPr>
        <w:br/>
      </w:r>
      <w:r w:rsidRPr="00DD6026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DD6026">
        <w:rPr>
          <w:rFonts w:ascii="Arial" w:eastAsia="Times New Roman" w:hAnsi="Arial" w:cs="Arial"/>
          <w:color w:val="000000"/>
          <w:lang w:eastAsia="ru-RU"/>
        </w:rPr>
        <w:t>Обращаем Ваше внимание, что статьей 10.1 Кодекса РФ об административных правонарушениях за нарушение правил борьбы с карантинными, особо опасными и опасными вредителями растений, возбудителями болезней растений, растениями-сорняками - 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</w:t>
      </w:r>
      <w:proofErr w:type="gramEnd"/>
      <w:r w:rsidRPr="00DD6026">
        <w:rPr>
          <w:rFonts w:ascii="Arial" w:eastAsia="Times New Roman" w:hAnsi="Arial" w:cs="Arial"/>
          <w:color w:val="000000"/>
          <w:lang w:eastAsia="ru-RU"/>
        </w:rPr>
        <w:t xml:space="preserve"> на юридических лиц - от пяти тысяч до десяти тысяч рублей.</w:t>
      </w:r>
    </w:p>
    <w:sectPr w:rsidR="003E399C" w:rsidRPr="00DD6026" w:rsidSect="00BA46C9">
      <w:pgSz w:w="11906" w:h="16838"/>
      <w:pgMar w:top="1134" w:right="568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16D2"/>
    <w:multiLevelType w:val="hybridMultilevel"/>
    <w:tmpl w:val="377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995"/>
    <w:rsid w:val="0000098D"/>
    <w:rsid w:val="0017252E"/>
    <w:rsid w:val="003B1116"/>
    <w:rsid w:val="003D39CF"/>
    <w:rsid w:val="003E399C"/>
    <w:rsid w:val="0061503B"/>
    <w:rsid w:val="007B6995"/>
    <w:rsid w:val="008861E0"/>
    <w:rsid w:val="008F1A47"/>
    <w:rsid w:val="009F6646"/>
    <w:rsid w:val="00A1504C"/>
    <w:rsid w:val="00B647AF"/>
    <w:rsid w:val="00BA46C9"/>
    <w:rsid w:val="00CB34CC"/>
    <w:rsid w:val="00CB7355"/>
    <w:rsid w:val="00CC6287"/>
    <w:rsid w:val="00DD6026"/>
    <w:rsid w:val="00E20D81"/>
    <w:rsid w:val="00EE7F92"/>
    <w:rsid w:val="00F6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646"/>
    <w:rPr>
      <w:color w:val="0563C1" w:themeColor="hyperlink"/>
      <w:u w:val="single"/>
    </w:rPr>
  </w:style>
  <w:style w:type="paragraph" w:customStyle="1" w:styleId="Default">
    <w:name w:val="Default"/>
    <w:rsid w:val="00F61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50207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270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75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6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54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009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56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5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59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5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80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4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2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5</cp:revision>
  <dcterms:created xsi:type="dcterms:W3CDTF">2020-10-19T06:46:00Z</dcterms:created>
  <dcterms:modified xsi:type="dcterms:W3CDTF">2020-10-19T12:15:00Z</dcterms:modified>
</cp:coreProperties>
</file>