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1E4" w:rsidRPr="00C404C3" w:rsidRDefault="00F061E4">
      <w:pPr>
        <w:rPr>
          <w:sz w:val="24"/>
          <w:szCs w:val="24"/>
        </w:rPr>
      </w:pPr>
    </w:p>
    <w:p w:rsidR="00C404C3" w:rsidRPr="00C404C3" w:rsidRDefault="00C404C3" w:rsidP="00C404C3">
      <w:pPr>
        <w:jc w:val="center"/>
        <w:rPr>
          <w:b/>
          <w:bCs/>
          <w:sz w:val="24"/>
          <w:szCs w:val="24"/>
        </w:rPr>
      </w:pPr>
      <w:r>
        <w:rPr>
          <w:rStyle w:val="a3"/>
          <w:color w:val="000000"/>
          <w:sz w:val="24"/>
          <w:szCs w:val="24"/>
        </w:rPr>
        <w:t>П</w:t>
      </w:r>
      <w:r w:rsidRPr="00C404C3">
        <w:rPr>
          <w:rStyle w:val="a3"/>
          <w:color w:val="000000"/>
          <w:sz w:val="24"/>
          <w:szCs w:val="24"/>
        </w:rPr>
        <w:t>еречень</w:t>
      </w:r>
      <w:r w:rsidR="003F5CA5">
        <w:rPr>
          <w:rStyle w:val="a3"/>
          <w:color w:val="000000"/>
          <w:sz w:val="24"/>
          <w:szCs w:val="24"/>
        </w:rPr>
        <w:t xml:space="preserve"> </w:t>
      </w:r>
      <w:r w:rsidRPr="00C404C3">
        <w:rPr>
          <w:rStyle w:val="a3"/>
          <w:color w:val="000000"/>
          <w:sz w:val="24"/>
          <w:szCs w:val="24"/>
        </w:rPr>
        <w:t>нормативных правовых актов</w:t>
      </w:r>
      <w:r w:rsidR="002E1BCB">
        <w:rPr>
          <w:rStyle w:val="a3"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(их отдельных</w:t>
      </w:r>
      <w:r w:rsidRPr="00C404C3">
        <w:rPr>
          <w:b/>
          <w:bCs/>
          <w:color w:val="000000"/>
          <w:sz w:val="24"/>
          <w:szCs w:val="24"/>
        </w:rPr>
        <w:t xml:space="preserve"> структурных единиц</w:t>
      </w:r>
      <w:r>
        <w:rPr>
          <w:b/>
          <w:bCs/>
          <w:color w:val="000000"/>
          <w:sz w:val="24"/>
          <w:szCs w:val="24"/>
        </w:rPr>
        <w:t>)</w:t>
      </w:r>
      <w:r w:rsidRPr="00C404C3">
        <w:rPr>
          <w:b/>
          <w:bCs/>
          <w:color w:val="000000"/>
          <w:sz w:val="24"/>
          <w:szCs w:val="24"/>
        </w:rPr>
        <w:t xml:space="preserve">, содержащих обязательные требования, оценка соблюдения которых является предметом </w:t>
      </w:r>
      <w:r>
        <w:rPr>
          <w:b/>
          <w:bCs/>
          <w:color w:val="000000"/>
          <w:sz w:val="24"/>
          <w:szCs w:val="24"/>
        </w:rPr>
        <w:t xml:space="preserve">муниципального </w:t>
      </w:r>
      <w:r w:rsidRPr="00C404C3">
        <w:rPr>
          <w:b/>
          <w:bCs/>
          <w:color w:val="000000"/>
          <w:sz w:val="24"/>
          <w:szCs w:val="24"/>
        </w:rPr>
        <w:t>контроля</w:t>
      </w:r>
      <w:r>
        <w:rPr>
          <w:b/>
          <w:bCs/>
          <w:color w:val="000000"/>
          <w:sz w:val="24"/>
          <w:szCs w:val="24"/>
        </w:rPr>
        <w:t xml:space="preserve"> в сфере благоустройства</w:t>
      </w:r>
      <w:r w:rsidRPr="00C404C3">
        <w:rPr>
          <w:b/>
          <w:bCs/>
          <w:color w:val="000000"/>
          <w:sz w:val="24"/>
          <w:szCs w:val="24"/>
        </w:rPr>
        <w:t>, а также информаци</w:t>
      </w:r>
      <w:r>
        <w:rPr>
          <w:b/>
          <w:bCs/>
          <w:color w:val="000000"/>
          <w:sz w:val="24"/>
          <w:szCs w:val="24"/>
        </w:rPr>
        <w:t>я</w:t>
      </w:r>
      <w:r w:rsidRPr="00C404C3">
        <w:rPr>
          <w:b/>
          <w:bCs/>
          <w:color w:val="000000"/>
          <w:sz w:val="24"/>
          <w:szCs w:val="24"/>
        </w:rPr>
        <w:t xml:space="preserve"> о мерах ответственности, применяемых при нарушении </w:t>
      </w:r>
      <w:r>
        <w:rPr>
          <w:b/>
          <w:bCs/>
          <w:color w:val="000000"/>
          <w:sz w:val="24"/>
          <w:szCs w:val="24"/>
        </w:rPr>
        <w:t xml:space="preserve">таких </w:t>
      </w:r>
      <w:r w:rsidRPr="00C404C3">
        <w:rPr>
          <w:b/>
          <w:bCs/>
          <w:color w:val="000000"/>
          <w:sz w:val="24"/>
          <w:szCs w:val="24"/>
        </w:rPr>
        <w:t>обязательных требований</w:t>
      </w:r>
    </w:p>
    <w:p w:rsidR="00C404C3" w:rsidRPr="00C404C3" w:rsidRDefault="00C404C3">
      <w:pPr>
        <w:rPr>
          <w:sz w:val="24"/>
          <w:szCs w:val="24"/>
        </w:rPr>
      </w:pPr>
    </w:p>
    <w:p w:rsidR="00C404C3" w:rsidRPr="00C404C3" w:rsidRDefault="00C404C3">
      <w:pPr>
        <w:rPr>
          <w:sz w:val="24"/>
          <w:szCs w:val="24"/>
        </w:rPr>
      </w:pPr>
    </w:p>
    <w:tbl>
      <w:tblPr>
        <w:tblW w:w="148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1701"/>
        <w:gridCol w:w="1271"/>
        <w:gridCol w:w="1702"/>
        <w:gridCol w:w="1701"/>
        <w:gridCol w:w="3759"/>
        <w:gridCol w:w="2909"/>
      </w:tblGrid>
      <w:tr w:rsidR="005B7BB5" w:rsidRPr="00C404C3" w:rsidTr="000A3139">
        <w:trPr>
          <w:trHeight w:val="16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Наименование вида нормативного правового акта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Полное наименование нормативного правового акта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 xml:space="preserve">и номер </w:t>
            </w:r>
            <w:r w:rsidRPr="00C404C3">
              <w:rPr>
                <w:sz w:val="24"/>
                <w:szCs w:val="24"/>
              </w:rPr>
              <w:t xml:space="preserve">нормативного правового акта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>Документ, содержащий текст нормативного правового акта</w:t>
            </w:r>
          </w:p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(сведения об опубликовании)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 w:rsidP="00C404C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Гиперссылка на текст нормативного правового акта на официальном </w:t>
            </w:r>
            <w:r>
              <w:rPr>
                <w:sz w:val="24"/>
                <w:szCs w:val="24"/>
              </w:rPr>
              <w:t>сайте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 w:rsidP="00A23DA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>Категории лиц, обязанных соблюдать установленные нормативным правовым актом обязательные требования: физические лица; физические лица, зарегистрированные как индивидуальные предприниматели; юридические лица; иные категории лиц</w:t>
            </w:r>
          </w:p>
        </w:tc>
      </w:tr>
      <w:tr w:rsidR="005B7BB5" w:rsidRPr="00C404C3" w:rsidTr="000A3139">
        <w:trPr>
          <w:trHeight w:val="2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 w:rsidP="00A23DA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B7BB5" w:rsidRPr="00D8757D" w:rsidTr="000A3139">
        <w:trPr>
          <w:trHeight w:val="2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 w:rsidP="002E1BC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757D">
              <w:rPr>
                <w:sz w:val="20"/>
                <w:szCs w:val="20"/>
              </w:rPr>
              <w:t xml:space="preserve">Решение Собрания депутатов </w:t>
            </w:r>
            <w:r w:rsidR="002A68A2">
              <w:rPr>
                <w:sz w:val="20"/>
                <w:szCs w:val="20"/>
              </w:rPr>
              <w:t>Пр</w:t>
            </w:r>
            <w:r w:rsidR="002E1BCB">
              <w:rPr>
                <w:sz w:val="20"/>
                <w:szCs w:val="20"/>
              </w:rPr>
              <w:t>иволь</w:t>
            </w:r>
            <w:r w:rsidR="002A68A2">
              <w:rPr>
                <w:sz w:val="20"/>
                <w:szCs w:val="20"/>
              </w:rPr>
              <w:t>ненского</w:t>
            </w:r>
            <w:r w:rsidRPr="00D8757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39" w:rsidRPr="000A3139" w:rsidRDefault="000A3139" w:rsidP="000A3139">
            <w:pPr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A3139">
              <w:rPr>
                <w:bCs/>
                <w:color w:val="000000"/>
                <w:sz w:val="20"/>
                <w:szCs w:val="20"/>
              </w:rPr>
              <w:t>Об утверждении Положения о муниципальном контроле в сфере благоустройства на территории Привольненского сельского поселения Ремонтненского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A3139">
              <w:rPr>
                <w:bCs/>
                <w:color w:val="000000"/>
                <w:sz w:val="20"/>
                <w:szCs w:val="20"/>
              </w:rPr>
              <w:t>района Ростовской области</w:t>
            </w:r>
          </w:p>
          <w:p w:rsidR="005B7BB5" w:rsidRPr="00D8757D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7C" w:rsidRDefault="00D1687C" w:rsidP="00D168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5521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="00655219">
              <w:rPr>
                <w:sz w:val="20"/>
                <w:szCs w:val="20"/>
              </w:rPr>
              <w:t>.2022</w:t>
            </w:r>
          </w:p>
          <w:p w:rsidR="005B7BB5" w:rsidRPr="00D8757D" w:rsidRDefault="00655219" w:rsidP="00D168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</w:t>
            </w:r>
            <w:r w:rsidR="00D1687C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 w:rsidP="00D167E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757D">
              <w:rPr>
                <w:sz w:val="20"/>
                <w:szCs w:val="20"/>
              </w:rPr>
              <w:t xml:space="preserve">Опубликован </w:t>
            </w:r>
            <w:r w:rsidR="000A3139">
              <w:rPr>
                <w:sz w:val="20"/>
                <w:szCs w:val="20"/>
              </w:rPr>
              <w:t>2</w:t>
            </w:r>
            <w:r w:rsidR="0058212E" w:rsidRPr="0058212E">
              <w:rPr>
                <w:sz w:val="20"/>
                <w:szCs w:val="20"/>
              </w:rPr>
              <w:t>1</w:t>
            </w:r>
            <w:r w:rsidRPr="0058212E">
              <w:rPr>
                <w:sz w:val="20"/>
                <w:szCs w:val="20"/>
              </w:rPr>
              <w:t>.0</w:t>
            </w:r>
            <w:r w:rsidR="000A3139">
              <w:rPr>
                <w:sz w:val="20"/>
                <w:szCs w:val="20"/>
              </w:rPr>
              <w:t>5</w:t>
            </w:r>
            <w:r w:rsidRPr="0058212E">
              <w:rPr>
                <w:sz w:val="20"/>
                <w:szCs w:val="20"/>
              </w:rPr>
              <w:t>.202</w:t>
            </w:r>
            <w:r w:rsidR="000A313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7C" w:rsidRDefault="00D168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hyperlink r:id="rId5" w:history="1">
              <w:r w:rsidRPr="00F256C0">
                <w:rPr>
                  <w:rStyle w:val="a4"/>
                </w:rPr>
                <w:t>https://privolnenskoesp.ru/images/doc/resh_2022_23.doc</w:t>
              </w:r>
            </w:hyperlink>
          </w:p>
          <w:p w:rsidR="005B7BB5" w:rsidRDefault="00D167E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hyperlink r:id="rId6" w:history="1"/>
          </w:p>
          <w:p w:rsidR="002A68A2" w:rsidRPr="00D8757D" w:rsidRDefault="002A68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A2" w:rsidRPr="00655219" w:rsidRDefault="005B7BB5" w:rsidP="000A3139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5219">
              <w:rPr>
                <w:rFonts w:ascii="Times New Roman" w:hAnsi="Times New Roman" w:cs="Times New Roman"/>
                <w:color w:val="000000"/>
              </w:rPr>
              <w:t xml:space="preserve">Пункт 1.2.Положения </w:t>
            </w:r>
            <w:r w:rsidR="00D5177C" w:rsidRPr="00D5177C">
              <w:rPr>
                <w:rFonts w:ascii="Times New Roman" w:hAnsi="Times New Roman" w:cs="Times New Roman"/>
                <w:color w:val="000000"/>
              </w:rPr>
              <w:t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Привольненского сельского поселения Ремонтненского района Ростовской области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      </w:r>
          </w:p>
          <w:p w:rsidR="005B7BB5" w:rsidRPr="00655219" w:rsidRDefault="005B7BB5" w:rsidP="000A3139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5219">
              <w:rPr>
                <w:rFonts w:ascii="Times New Roman" w:hAnsi="Times New Roman" w:cs="Times New Roman"/>
                <w:color w:val="000000"/>
              </w:rPr>
              <w:lastRenderedPageBreak/>
              <w:t xml:space="preserve">Пункт 1.6.Положения </w:t>
            </w:r>
          </w:p>
          <w:p w:rsidR="000A3139" w:rsidRPr="000A3139" w:rsidRDefault="000A3139" w:rsidP="000A3139">
            <w:pPr>
              <w:suppressAutoHyphens/>
              <w:spacing w:line="240" w:lineRule="auto"/>
              <w:ind w:firstLine="12"/>
              <w:rPr>
                <w:color w:val="000000"/>
                <w:sz w:val="20"/>
                <w:szCs w:val="20"/>
              </w:rPr>
            </w:pPr>
            <w:r w:rsidRPr="000A3139">
              <w:rPr>
                <w:color w:val="000000"/>
                <w:sz w:val="20"/>
                <w:szCs w:val="20"/>
              </w:rPr>
              <w:t>1.6. Администрация осуществляет контроль за соблюдением Правил благоустройства, включающих:</w:t>
            </w:r>
          </w:p>
          <w:p w:rsidR="000A3139" w:rsidRPr="000A3139" w:rsidRDefault="000A3139" w:rsidP="000A3139">
            <w:pPr>
              <w:suppressAutoHyphens/>
              <w:spacing w:line="240" w:lineRule="auto"/>
              <w:ind w:firstLine="12"/>
              <w:rPr>
                <w:color w:val="000000"/>
                <w:sz w:val="20"/>
                <w:szCs w:val="20"/>
              </w:rPr>
            </w:pPr>
            <w:r w:rsidRPr="000A3139">
              <w:rPr>
                <w:color w:val="000000"/>
                <w:sz w:val="20"/>
                <w:szCs w:val="20"/>
              </w:rPr>
              <w:t>1) обязательные требования по содержанию прилегающих территорий;</w:t>
            </w:r>
          </w:p>
          <w:p w:rsidR="000A3139" w:rsidRPr="000A3139" w:rsidRDefault="000A3139" w:rsidP="000A3139">
            <w:pPr>
              <w:suppressAutoHyphens/>
              <w:spacing w:line="240" w:lineRule="auto"/>
              <w:ind w:firstLine="12"/>
              <w:rPr>
                <w:color w:val="000000"/>
                <w:sz w:val="20"/>
                <w:szCs w:val="20"/>
              </w:rPr>
            </w:pPr>
            <w:r w:rsidRPr="000A3139">
              <w:rPr>
                <w:color w:val="000000"/>
                <w:sz w:val="20"/>
                <w:szCs w:val="20"/>
              </w:rPr>
              <w:t xml:space="preserve">2) обязательные требования по содержанию элементов и объектов благоустройства, в том числе требования: </w:t>
            </w:r>
          </w:p>
          <w:p w:rsidR="000A3139" w:rsidRPr="000A3139" w:rsidRDefault="000A3139" w:rsidP="000A3139">
            <w:pPr>
              <w:suppressAutoHyphens/>
              <w:spacing w:line="240" w:lineRule="auto"/>
              <w:ind w:firstLine="12"/>
              <w:rPr>
                <w:color w:val="000000"/>
                <w:sz w:val="20"/>
                <w:szCs w:val="20"/>
              </w:rPr>
            </w:pPr>
            <w:r w:rsidRPr="000A3139">
              <w:rPr>
                <w:color w:val="000000"/>
                <w:sz w:val="20"/>
                <w:szCs w:val="20"/>
              </w:rPr>
      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      </w:r>
          </w:p>
          <w:p w:rsidR="000A3139" w:rsidRPr="000A3139" w:rsidRDefault="000A3139" w:rsidP="000A3139">
            <w:pPr>
              <w:suppressAutoHyphens/>
              <w:spacing w:line="240" w:lineRule="auto"/>
              <w:ind w:firstLine="12"/>
              <w:rPr>
                <w:color w:val="000000"/>
                <w:sz w:val="20"/>
                <w:szCs w:val="20"/>
              </w:rPr>
            </w:pPr>
            <w:r w:rsidRPr="000A3139">
              <w:rPr>
                <w:color w:val="000000"/>
                <w:sz w:val="20"/>
                <w:szCs w:val="20"/>
              </w:rPr>
      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      </w:r>
          </w:p>
          <w:p w:rsidR="000A3139" w:rsidRPr="000A3139" w:rsidRDefault="000A3139" w:rsidP="000A3139">
            <w:pPr>
              <w:suppressAutoHyphens/>
              <w:spacing w:line="240" w:lineRule="auto"/>
              <w:ind w:firstLine="12"/>
              <w:rPr>
                <w:color w:val="000000"/>
                <w:sz w:val="20"/>
                <w:szCs w:val="20"/>
              </w:rPr>
            </w:pPr>
            <w:r w:rsidRPr="000A3139">
              <w:rPr>
                <w:color w:val="000000"/>
                <w:sz w:val="20"/>
                <w:szCs w:val="20"/>
              </w:rPr>
              <w:t>- по содержанию специальных знаков, надписей, содержащих информацию, необходимую для эксплуатации инженерных сооружений;</w:t>
            </w:r>
          </w:p>
          <w:p w:rsidR="000A3139" w:rsidRPr="000A3139" w:rsidRDefault="000A3139" w:rsidP="000A3139">
            <w:pPr>
              <w:suppressAutoHyphens/>
              <w:spacing w:line="240" w:lineRule="auto"/>
              <w:ind w:firstLine="12"/>
              <w:rPr>
                <w:color w:val="000000"/>
                <w:sz w:val="20"/>
                <w:szCs w:val="20"/>
              </w:rPr>
            </w:pPr>
            <w:r w:rsidRPr="000A3139">
              <w:rPr>
                <w:color w:val="000000"/>
                <w:sz w:val="20"/>
                <w:szCs w:val="20"/>
              </w:rPr>
      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Ростовской области и Правилами благоустройства;</w:t>
            </w:r>
          </w:p>
          <w:p w:rsidR="000A3139" w:rsidRPr="000A3139" w:rsidRDefault="000A3139" w:rsidP="000A3139">
            <w:pPr>
              <w:suppressAutoHyphens/>
              <w:spacing w:line="240" w:lineRule="auto"/>
              <w:ind w:firstLine="12"/>
              <w:rPr>
                <w:color w:val="000000"/>
                <w:sz w:val="20"/>
                <w:szCs w:val="20"/>
              </w:rPr>
            </w:pPr>
            <w:r w:rsidRPr="000A3139">
              <w:rPr>
                <w:color w:val="000000"/>
                <w:sz w:val="20"/>
                <w:szCs w:val="20"/>
              </w:rPr>
      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      </w:r>
          </w:p>
          <w:p w:rsidR="000A3139" w:rsidRPr="000A3139" w:rsidRDefault="000A3139" w:rsidP="000A3139">
            <w:pPr>
              <w:suppressAutoHyphens/>
              <w:spacing w:line="240" w:lineRule="auto"/>
              <w:ind w:firstLine="12"/>
              <w:rPr>
                <w:color w:val="000000"/>
                <w:sz w:val="20"/>
                <w:szCs w:val="20"/>
              </w:rPr>
            </w:pPr>
            <w:r w:rsidRPr="000A3139">
              <w:rPr>
                <w:color w:val="000000"/>
                <w:sz w:val="20"/>
                <w:szCs w:val="20"/>
              </w:rPr>
              <w:lastRenderedPageBreak/>
      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      </w:r>
          </w:p>
          <w:p w:rsidR="000A3139" w:rsidRPr="000A3139" w:rsidRDefault="000A3139" w:rsidP="000A3139">
            <w:pPr>
              <w:suppressAutoHyphens/>
              <w:spacing w:line="240" w:lineRule="auto"/>
              <w:ind w:firstLine="12"/>
              <w:rPr>
                <w:color w:val="000000"/>
                <w:sz w:val="20"/>
                <w:szCs w:val="20"/>
              </w:rPr>
            </w:pPr>
            <w:r w:rsidRPr="000A3139">
              <w:rPr>
                <w:color w:val="000000"/>
                <w:sz w:val="20"/>
                <w:szCs w:val="20"/>
              </w:rPr>
              <w:t xml:space="preserve">3) обязательные требования по уборке территории Привольненского сельского поселения Ремонтненского района Ростовской области в зимний период, включая контроль проведения мероприятий по очистке от снега, наледи и сосулек кровель зданий, сооружений; </w:t>
            </w:r>
          </w:p>
          <w:p w:rsidR="000A3139" w:rsidRPr="000A3139" w:rsidRDefault="000A3139" w:rsidP="000A3139">
            <w:pPr>
              <w:suppressAutoHyphens/>
              <w:spacing w:line="240" w:lineRule="auto"/>
              <w:ind w:firstLine="12"/>
              <w:rPr>
                <w:color w:val="000000"/>
                <w:sz w:val="20"/>
                <w:szCs w:val="20"/>
              </w:rPr>
            </w:pPr>
            <w:r w:rsidRPr="000A3139">
              <w:rPr>
                <w:color w:val="000000"/>
                <w:sz w:val="20"/>
                <w:szCs w:val="20"/>
              </w:rPr>
              <w:t>4) обязательные требования по уборке территории Привольненского сельского поселения Ремонтненского района Ростовской области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      </w:r>
          </w:p>
          <w:p w:rsidR="000A3139" w:rsidRPr="000A3139" w:rsidRDefault="000A3139" w:rsidP="000A3139">
            <w:pPr>
              <w:suppressAutoHyphens/>
              <w:spacing w:line="240" w:lineRule="auto"/>
              <w:ind w:firstLine="12"/>
              <w:rPr>
                <w:color w:val="000000"/>
                <w:sz w:val="20"/>
                <w:szCs w:val="20"/>
              </w:rPr>
            </w:pPr>
            <w:r w:rsidRPr="000A3139">
              <w:rPr>
                <w:color w:val="000000"/>
                <w:sz w:val="20"/>
                <w:szCs w:val="20"/>
              </w:rPr>
              <w:t xml:space="preserve">5) дополнительные обязательные требования пожарной безопасности в период действия особого противопожарного режима; </w:t>
            </w:r>
          </w:p>
          <w:p w:rsidR="000A3139" w:rsidRPr="000A3139" w:rsidRDefault="000A3139" w:rsidP="000A3139">
            <w:pPr>
              <w:suppressAutoHyphens/>
              <w:spacing w:line="240" w:lineRule="auto"/>
              <w:ind w:firstLine="12"/>
              <w:rPr>
                <w:color w:val="000000"/>
                <w:sz w:val="20"/>
                <w:szCs w:val="20"/>
              </w:rPr>
            </w:pPr>
            <w:r w:rsidRPr="000A3139">
              <w:rPr>
                <w:color w:val="000000"/>
                <w:sz w:val="20"/>
                <w:szCs w:val="20"/>
              </w:rPr>
              <w:t>6) обязательные требования по прокладке, переустройству, ремонту и содержанию подземных коммуникаций на территориях общего пользования;</w:t>
            </w:r>
          </w:p>
          <w:p w:rsidR="000A3139" w:rsidRPr="000A3139" w:rsidRDefault="000A3139" w:rsidP="000A3139">
            <w:pPr>
              <w:suppressAutoHyphens/>
              <w:spacing w:line="240" w:lineRule="auto"/>
              <w:ind w:firstLine="12"/>
              <w:rPr>
                <w:color w:val="000000"/>
                <w:sz w:val="20"/>
                <w:szCs w:val="20"/>
              </w:rPr>
            </w:pPr>
            <w:r w:rsidRPr="000A3139">
              <w:rPr>
                <w:color w:val="000000"/>
                <w:sz w:val="20"/>
                <w:szCs w:val="20"/>
              </w:rPr>
      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</w:t>
            </w:r>
            <w:r w:rsidRPr="000A3139">
              <w:rPr>
                <w:color w:val="000000"/>
                <w:sz w:val="20"/>
                <w:szCs w:val="20"/>
              </w:rPr>
              <w:lastRenderedPageBreak/>
              <w:t>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      </w:r>
          </w:p>
          <w:p w:rsidR="000A3139" w:rsidRPr="000A3139" w:rsidRDefault="000A3139" w:rsidP="000A3139">
            <w:pPr>
              <w:suppressAutoHyphens/>
              <w:spacing w:line="240" w:lineRule="auto"/>
              <w:ind w:firstLine="12"/>
              <w:rPr>
                <w:color w:val="000000"/>
                <w:sz w:val="20"/>
                <w:szCs w:val="20"/>
              </w:rPr>
            </w:pPr>
            <w:r w:rsidRPr="000A3139">
              <w:rPr>
                <w:color w:val="000000"/>
                <w:sz w:val="20"/>
                <w:szCs w:val="20"/>
              </w:rPr>
              <w:t>8) обязательные требования по складированию твердых коммунальных отходов;</w:t>
            </w:r>
          </w:p>
          <w:p w:rsidR="005B7BB5" w:rsidRPr="000A3139" w:rsidRDefault="000A3139" w:rsidP="000A3139">
            <w:pPr>
              <w:suppressAutoHyphens/>
              <w:spacing w:line="240" w:lineRule="auto"/>
              <w:ind w:firstLine="12"/>
              <w:rPr>
                <w:color w:val="000000"/>
                <w:sz w:val="20"/>
                <w:szCs w:val="20"/>
              </w:rPr>
            </w:pPr>
            <w:r w:rsidRPr="000A3139">
              <w:rPr>
                <w:color w:val="000000"/>
                <w:sz w:val="20"/>
                <w:szCs w:val="20"/>
              </w:rPr>
      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Default="005B7BB5" w:rsidP="00D8757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757D">
              <w:rPr>
                <w:sz w:val="20"/>
                <w:szCs w:val="20"/>
              </w:rPr>
              <w:lastRenderedPageBreak/>
              <w:t xml:space="preserve"> юридические лица</w:t>
            </w:r>
            <w:r>
              <w:rPr>
                <w:sz w:val="20"/>
                <w:szCs w:val="20"/>
              </w:rPr>
              <w:t xml:space="preserve">, </w:t>
            </w:r>
            <w:r w:rsidRPr="00D8757D">
              <w:rPr>
                <w:sz w:val="20"/>
                <w:szCs w:val="20"/>
              </w:rPr>
              <w:t>индивидуальные предприниматели</w:t>
            </w:r>
          </w:p>
          <w:p w:rsidR="005B7BB5" w:rsidRPr="00D8757D" w:rsidRDefault="005B7BB5" w:rsidP="00D8757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</w:t>
            </w:r>
          </w:p>
        </w:tc>
      </w:tr>
      <w:tr w:rsidR="005B7BB5" w:rsidRPr="00D8757D" w:rsidTr="000A3139">
        <w:trPr>
          <w:trHeight w:val="2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 w:rsidP="00574D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757D">
              <w:rPr>
                <w:sz w:val="20"/>
                <w:szCs w:val="20"/>
              </w:rPr>
              <w:t xml:space="preserve">Решение Собрания депутатов </w:t>
            </w:r>
            <w:r w:rsidR="00655219">
              <w:rPr>
                <w:sz w:val="20"/>
                <w:szCs w:val="20"/>
              </w:rPr>
              <w:t>Пр</w:t>
            </w:r>
            <w:r w:rsidR="00574DDD">
              <w:rPr>
                <w:sz w:val="20"/>
                <w:szCs w:val="20"/>
              </w:rPr>
              <w:t>иволь</w:t>
            </w:r>
            <w:r w:rsidR="00655219">
              <w:rPr>
                <w:sz w:val="20"/>
                <w:szCs w:val="20"/>
              </w:rPr>
              <w:t>ненского</w:t>
            </w:r>
            <w:r w:rsidRPr="00D8757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2E" w:rsidRPr="0058212E" w:rsidRDefault="0058212E" w:rsidP="00574DDD">
            <w:pPr>
              <w:shd w:val="clear" w:color="auto" w:fill="FFFFFF"/>
              <w:spacing w:after="180" w:line="240" w:lineRule="auto"/>
              <w:ind w:firstLine="0"/>
              <w:jc w:val="left"/>
              <w:textAlignment w:val="baseline"/>
              <w:outlineLvl w:val="1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58212E">
              <w:rPr>
                <w:rFonts w:eastAsia="Times New Roman"/>
                <w:bCs/>
                <w:sz w:val="20"/>
                <w:szCs w:val="20"/>
                <w:lang w:eastAsia="ru-RU"/>
              </w:rPr>
              <w:t>«</w:t>
            </w:r>
            <w:r w:rsidR="00574DDD" w:rsidRPr="00574DDD">
              <w:rPr>
                <w:rFonts w:eastAsia="Times New Roman"/>
                <w:bCs/>
                <w:sz w:val="20"/>
                <w:szCs w:val="20"/>
                <w:lang w:eastAsia="ru-RU"/>
              </w:rPr>
              <w:t>Об утв</w:t>
            </w:r>
            <w:r w:rsidR="00574DD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ерждении Правил благоустройства </w:t>
            </w:r>
            <w:r w:rsidR="00574DDD" w:rsidRPr="00574DDD">
              <w:rPr>
                <w:rFonts w:eastAsia="Times New Roman"/>
                <w:bCs/>
                <w:sz w:val="20"/>
                <w:szCs w:val="20"/>
                <w:lang w:eastAsia="ru-RU"/>
              </w:rPr>
              <w:t>и санитарного содержания территории</w:t>
            </w:r>
            <w:r w:rsidR="00574DD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74DDD" w:rsidRPr="00574DDD">
              <w:rPr>
                <w:rFonts w:eastAsia="Times New Roman"/>
                <w:bCs/>
                <w:sz w:val="20"/>
                <w:szCs w:val="20"/>
                <w:lang w:eastAsia="ru-RU"/>
              </w:rPr>
              <w:t>Привольненского сельского поселения</w:t>
            </w:r>
            <w:r w:rsidRPr="0058212E">
              <w:rPr>
                <w:rFonts w:eastAsia="Times New Roman"/>
                <w:bCs/>
                <w:sz w:val="20"/>
                <w:szCs w:val="20"/>
                <w:lang w:eastAsia="ru-RU"/>
              </w:rPr>
              <w:t>»</w:t>
            </w:r>
          </w:p>
          <w:p w:rsidR="005B7BB5" w:rsidRPr="0058212E" w:rsidRDefault="005B7BB5" w:rsidP="00EF0719">
            <w:pPr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DD" w:rsidRDefault="0058212E" w:rsidP="00574D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212E">
              <w:rPr>
                <w:sz w:val="20"/>
                <w:szCs w:val="20"/>
              </w:rPr>
              <w:t>3</w:t>
            </w:r>
            <w:r w:rsidR="00574DDD">
              <w:rPr>
                <w:sz w:val="20"/>
                <w:szCs w:val="20"/>
              </w:rPr>
              <w:t>0</w:t>
            </w:r>
            <w:r w:rsidRPr="0058212E">
              <w:rPr>
                <w:sz w:val="20"/>
                <w:szCs w:val="20"/>
              </w:rPr>
              <w:t>.0</w:t>
            </w:r>
            <w:r w:rsidR="00574DDD">
              <w:rPr>
                <w:sz w:val="20"/>
                <w:szCs w:val="20"/>
              </w:rPr>
              <w:t>8</w:t>
            </w:r>
            <w:r w:rsidR="005B7BB5" w:rsidRPr="0058212E">
              <w:rPr>
                <w:sz w:val="20"/>
                <w:szCs w:val="20"/>
              </w:rPr>
              <w:t>.20</w:t>
            </w:r>
            <w:r w:rsidR="00574DDD">
              <w:rPr>
                <w:sz w:val="20"/>
                <w:szCs w:val="20"/>
              </w:rPr>
              <w:t>22</w:t>
            </w:r>
          </w:p>
          <w:p w:rsidR="005B7BB5" w:rsidRPr="001174C6" w:rsidRDefault="00574DDD" w:rsidP="00574D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37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1174C6" w:rsidRDefault="005B7BB5" w:rsidP="00574D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58212E">
              <w:rPr>
                <w:sz w:val="20"/>
                <w:szCs w:val="20"/>
              </w:rPr>
              <w:t xml:space="preserve">Опубликован </w:t>
            </w:r>
            <w:r w:rsidR="00574DDD">
              <w:rPr>
                <w:sz w:val="20"/>
                <w:szCs w:val="20"/>
              </w:rPr>
              <w:t>30</w:t>
            </w:r>
            <w:r w:rsidRPr="0058212E">
              <w:rPr>
                <w:sz w:val="20"/>
                <w:szCs w:val="20"/>
              </w:rPr>
              <w:t>.</w:t>
            </w:r>
            <w:r w:rsidR="0058212E" w:rsidRPr="0058212E">
              <w:rPr>
                <w:sz w:val="20"/>
                <w:szCs w:val="20"/>
              </w:rPr>
              <w:t>0</w:t>
            </w:r>
            <w:r w:rsidR="00574DDD">
              <w:rPr>
                <w:sz w:val="20"/>
                <w:szCs w:val="20"/>
              </w:rPr>
              <w:t>8</w:t>
            </w:r>
            <w:r w:rsidRPr="0058212E">
              <w:rPr>
                <w:sz w:val="20"/>
                <w:szCs w:val="20"/>
              </w:rPr>
              <w:t>.20</w:t>
            </w:r>
            <w:r w:rsidR="0058212E" w:rsidRPr="0058212E">
              <w:rPr>
                <w:sz w:val="20"/>
                <w:szCs w:val="20"/>
              </w:rPr>
              <w:t>2</w:t>
            </w:r>
            <w:r w:rsidR="00574DD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9B" w:rsidRDefault="00574D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hyperlink r:id="rId7" w:history="1">
              <w:r w:rsidRPr="00F256C0">
                <w:rPr>
                  <w:rStyle w:val="a4"/>
                </w:rPr>
                <w:t>https://privolnenskoesp.ru/images/d</w:t>
              </w:r>
              <w:r w:rsidRPr="00F256C0">
                <w:rPr>
                  <w:rStyle w:val="a4"/>
                </w:rPr>
                <w:t>o</w:t>
              </w:r>
              <w:r w:rsidRPr="00F256C0">
                <w:rPr>
                  <w:rStyle w:val="a4"/>
                </w:rPr>
                <w:t>c/2019-03-22/resh_30-08-2022-37.docx</w:t>
              </w:r>
            </w:hyperlink>
          </w:p>
          <w:p w:rsidR="00574DDD" w:rsidRPr="0058212E" w:rsidRDefault="00574D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58212E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212E">
              <w:rPr>
                <w:sz w:val="20"/>
                <w:szCs w:val="20"/>
              </w:rPr>
              <w:t>В полном объеме</w:t>
            </w:r>
            <w:bookmarkStart w:id="0" w:name="_GoBack"/>
            <w:bookmarkEnd w:id="0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39" w:rsidRDefault="005B7BB5" w:rsidP="00A23DA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212E">
              <w:rPr>
                <w:sz w:val="20"/>
                <w:szCs w:val="20"/>
              </w:rPr>
              <w:t xml:space="preserve">физические лица, индивидуальные предприниматели, </w:t>
            </w:r>
          </w:p>
          <w:p w:rsidR="005B7BB5" w:rsidRPr="0058212E" w:rsidRDefault="005B7BB5" w:rsidP="00A23DA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212E">
              <w:rPr>
                <w:sz w:val="20"/>
                <w:szCs w:val="20"/>
              </w:rPr>
              <w:t>юридические лица</w:t>
            </w:r>
          </w:p>
        </w:tc>
      </w:tr>
    </w:tbl>
    <w:p w:rsidR="00C404C3" w:rsidRPr="00D8757D" w:rsidRDefault="00C404C3">
      <w:pPr>
        <w:rPr>
          <w:sz w:val="20"/>
          <w:szCs w:val="20"/>
        </w:rPr>
      </w:pPr>
    </w:p>
    <w:p w:rsidR="00C404C3" w:rsidRPr="00D8757D" w:rsidRDefault="00C404C3" w:rsidP="00DF51AF">
      <w:pPr>
        <w:ind w:firstLine="0"/>
        <w:rPr>
          <w:sz w:val="20"/>
          <w:szCs w:val="20"/>
        </w:rPr>
      </w:pPr>
    </w:p>
    <w:sectPr w:rsidR="00C404C3" w:rsidRPr="00D8757D" w:rsidSect="00C404C3">
      <w:pgSz w:w="16838" w:h="11906" w:orient="landscape"/>
      <w:pgMar w:top="567" w:right="1134" w:bottom="1701" w:left="1134" w:header="0" w:footer="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C3"/>
    <w:rsid w:val="00081476"/>
    <w:rsid w:val="000A3139"/>
    <w:rsid w:val="000A4689"/>
    <w:rsid w:val="000D209B"/>
    <w:rsid w:val="0010395A"/>
    <w:rsid w:val="001174C6"/>
    <w:rsid w:val="002A68A2"/>
    <w:rsid w:val="002B3BDB"/>
    <w:rsid w:val="002E1BCB"/>
    <w:rsid w:val="003F5CA5"/>
    <w:rsid w:val="004174E8"/>
    <w:rsid w:val="00553A2D"/>
    <w:rsid w:val="00574DDD"/>
    <w:rsid w:val="0058212E"/>
    <w:rsid w:val="005B7BB5"/>
    <w:rsid w:val="00655219"/>
    <w:rsid w:val="006836C4"/>
    <w:rsid w:val="006F4575"/>
    <w:rsid w:val="00771912"/>
    <w:rsid w:val="00772D7C"/>
    <w:rsid w:val="0098124F"/>
    <w:rsid w:val="00A23DA1"/>
    <w:rsid w:val="00A6258E"/>
    <w:rsid w:val="00C404C3"/>
    <w:rsid w:val="00D167E7"/>
    <w:rsid w:val="00D1687C"/>
    <w:rsid w:val="00D5177C"/>
    <w:rsid w:val="00D8757D"/>
    <w:rsid w:val="00DF51AF"/>
    <w:rsid w:val="00E8712E"/>
    <w:rsid w:val="00EE3387"/>
    <w:rsid w:val="00EF0719"/>
    <w:rsid w:val="00F0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E4A22-8C97-48F2-BFC0-3F9F58CA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04C3"/>
    <w:rPr>
      <w:b/>
      <w:bCs/>
    </w:rPr>
  </w:style>
  <w:style w:type="character" w:styleId="a4">
    <w:name w:val="Hyperlink"/>
    <w:basedOn w:val="a0"/>
    <w:uiPriority w:val="99"/>
    <w:unhideWhenUsed/>
    <w:rsid w:val="00A23DA1"/>
    <w:rPr>
      <w:color w:val="0563C1" w:themeColor="hyperlink"/>
      <w:u w:val="single"/>
    </w:rPr>
  </w:style>
  <w:style w:type="paragraph" w:customStyle="1" w:styleId="ConsPlusNormal">
    <w:name w:val="ConsPlusNormal"/>
    <w:link w:val="ConsPlusNormal1"/>
    <w:rsid w:val="004174E8"/>
    <w:pPr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4174E8"/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D8757D"/>
    <w:pPr>
      <w:spacing w:after="120" w:line="48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8757D"/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E338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E3387"/>
  </w:style>
  <w:style w:type="character" w:styleId="a7">
    <w:name w:val="FollowedHyperlink"/>
    <w:basedOn w:val="a0"/>
    <w:uiPriority w:val="99"/>
    <w:semiHidden/>
    <w:unhideWhenUsed/>
    <w:rsid w:val="000D20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volnenskoesp.ru/images/doc/2019-03-22/resh_30-08-2022-37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dgornenskoe.ru/munitsipalnyj-kontrol-v-sfere-blagoustrojstva/5549-reshenie-ot-28-02-2022-g-30-ob-utverzhdenii-polozheniya-o-munitsipalnom-kontrole-v-sfere-blagoustrojstva-na-territorii-podgornenskogo-selskogo-poseleniya" TargetMode="External"/><Relationship Id="rId5" Type="http://schemas.openxmlformats.org/officeDocument/2006/relationships/hyperlink" Target="https://privolnenskoesp.ru/images/doc/resh_2022_23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30193-D43D-406F-AEB0-7162DE0D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8</cp:revision>
  <dcterms:created xsi:type="dcterms:W3CDTF">2024-05-06T05:48:00Z</dcterms:created>
  <dcterms:modified xsi:type="dcterms:W3CDTF">2024-05-21T12:17:00Z</dcterms:modified>
</cp:coreProperties>
</file>