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5" w:rsidRDefault="00E57025" w:rsidP="00E57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2CDF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«Жилье и городская среда» федерального проекта «Формиров</w:t>
      </w:r>
      <w:r w:rsidR="00390459">
        <w:rPr>
          <w:rFonts w:ascii="Times New Roman" w:hAnsi="Times New Roman" w:cs="Times New Roman"/>
          <w:sz w:val="28"/>
          <w:szCs w:val="28"/>
        </w:rPr>
        <w:t>ание комфортной городской среды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76739" w:rsidRPr="00B62CDF">
        <w:rPr>
          <w:rFonts w:ascii="Times New Roman" w:hAnsi="Times New Roman" w:cs="Times New Roman"/>
          <w:sz w:val="28"/>
          <w:szCs w:val="28"/>
        </w:rPr>
        <w:t>а территории Ремонтненского района</w:t>
      </w:r>
      <w:r w:rsidR="00390459">
        <w:rPr>
          <w:rFonts w:ascii="Times New Roman" w:hAnsi="Times New Roman" w:cs="Times New Roman"/>
          <w:sz w:val="28"/>
          <w:szCs w:val="28"/>
        </w:rPr>
        <w:t>»</w:t>
      </w:r>
      <w:r w:rsidR="00E76739" w:rsidRPr="00B6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 реализуется благоустройство общественной территории «Парк в п.Привольный, на расстоянии примерно 70 метров на запад от здания Администрации Привольненского сельского поселения в Ремонтненском районе Ростовской области».</w:t>
      </w:r>
    </w:p>
    <w:p w:rsidR="00691E08" w:rsidRDefault="00E57025" w:rsidP="00616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электронного аукциона контракт на выполнение работ по объекту был заключен с ГУП РО «РостовАвтоДор» 02.11.2020 г. </w:t>
      </w:r>
      <w:r w:rsidR="00691E08">
        <w:rPr>
          <w:rFonts w:ascii="Times New Roman" w:hAnsi="Times New Roman" w:cs="Times New Roman"/>
          <w:b/>
          <w:sz w:val="28"/>
          <w:szCs w:val="28"/>
        </w:rPr>
        <w:t>Объект завершен 25.10.2021 года.</w:t>
      </w:r>
    </w:p>
    <w:p w:rsidR="00616EA9" w:rsidRPr="00616EA9" w:rsidRDefault="002B3227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11.10.2021 был заключен контракт по выполнению работ в парке – 2 этап с ООО «СУ-57»</w:t>
      </w:r>
      <w:r w:rsidR="00616EA9">
        <w:rPr>
          <w:rFonts w:ascii="Times New Roman" w:hAnsi="Times New Roman" w:cs="Times New Roman"/>
          <w:sz w:val="28"/>
          <w:szCs w:val="28"/>
        </w:rPr>
        <w:t>.</w:t>
      </w:r>
      <w:r w:rsidRPr="00E57025">
        <w:rPr>
          <w:rFonts w:ascii="Times New Roman" w:hAnsi="Times New Roman" w:cs="Times New Roman"/>
          <w:sz w:val="28"/>
          <w:szCs w:val="28"/>
        </w:rPr>
        <w:t xml:space="preserve"> </w:t>
      </w:r>
      <w:r w:rsidRPr="00616EA9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616EA9" w:rsidRPr="00616EA9">
        <w:rPr>
          <w:rFonts w:ascii="Times New Roman" w:hAnsi="Times New Roman" w:cs="Times New Roman"/>
          <w:b/>
          <w:sz w:val="28"/>
          <w:szCs w:val="28"/>
        </w:rPr>
        <w:t>завершен 16.12.2021 года.</w:t>
      </w:r>
    </w:p>
    <w:p w:rsidR="002B3227" w:rsidRPr="00F97C13" w:rsidRDefault="002B3227" w:rsidP="00616E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работы на объекте </w:t>
      </w:r>
      <w:r w:rsidRPr="007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завершены. Появилась новая плитка, лавочки, урны и яркий, безопасный, современный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Pr="007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зеленые насаждения, которые еще высаживаются в парковой зоне</w:t>
      </w:r>
      <w:r w:rsidRPr="007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EA9" w:rsidRPr="00691E08">
        <w:rPr>
          <w:rFonts w:ascii="Times New Roman" w:hAnsi="Times New Roman" w:cs="Times New Roman"/>
          <w:sz w:val="28"/>
          <w:szCs w:val="28"/>
        </w:rPr>
        <w:t>Еще есть «дорожка здоровья», выложенная галькой разной фракции и цвета.</w:t>
      </w:r>
      <w:r w:rsidR="00616EA9">
        <w:rPr>
          <w:rFonts w:ascii="Times New Roman" w:hAnsi="Times New Roman" w:cs="Times New Roman"/>
          <w:sz w:val="28"/>
          <w:szCs w:val="28"/>
        </w:rPr>
        <w:t xml:space="preserve"> </w:t>
      </w:r>
      <w:r w:rsidRPr="00F97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позволит реализовать многие потребности жителей разных возрастов не только п. Привольный, но и района в досуге, отдыхе, спорте и развлечениях, сохранить традиционные и развить новые формы индустрии развлечений, уменьшить загрязнение окружающей среды, повысить экологическую культуру и грамотность населения, улучшить эстетический вид территории поселения.</w:t>
      </w:r>
    </w:p>
    <w:p w:rsidR="002B3227" w:rsidRPr="00691E08" w:rsidRDefault="005F556B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2926190"/>
            <wp:effectExtent l="114300" t="114300" r="114300" b="140970"/>
            <wp:docPr id="1" name="Рисунок 1" descr="D:\Desktop\нац проект\IMG-202111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ц проект\IMG-20211111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57" cy="29294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1E08" w:rsidRDefault="005F556B" w:rsidP="005F556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61170" cy="5265658"/>
            <wp:effectExtent l="133350" t="133350" r="144780" b="163830"/>
            <wp:docPr id="2" name="Рисунок 2" descr="D:\Desktop\нац проект\IMG-2021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ц проект\IMG-20211125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265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34AF" w:rsidRDefault="002434AF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AF" w:rsidRDefault="002434AF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6B" w:rsidRDefault="005F556B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6B" w:rsidRDefault="005F556B" w:rsidP="0069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39" w:rsidRPr="00016673" w:rsidRDefault="00E76739" w:rsidP="00E76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739" w:rsidRPr="00016673" w:rsidSect="005F556B">
      <w:pgSz w:w="16838" w:h="11906" w:orient="landscape"/>
      <w:pgMar w:top="850" w:right="395" w:bottom="567" w:left="9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551C"/>
    <w:rsid w:val="00005CEF"/>
    <w:rsid w:val="002434AF"/>
    <w:rsid w:val="002A3B30"/>
    <w:rsid w:val="002B3227"/>
    <w:rsid w:val="00356EDC"/>
    <w:rsid w:val="00390459"/>
    <w:rsid w:val="005708C5"/>
    <w:rsid w:val="005F556B"/>
    <w:rsid w:val="00616EA9"/>
    <w:rsid w:val="00691E08"/>
    <w:rsid w:val="0074551C"/>
    <w:rsid w:val="00E528E0"/>
    <w:rsid w:val="00E57025"/>
    <w:rsid w:val="00E7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podpruzhnikova-yuo</dc:creator>
  <cp:lastModifiedBy>User</cp:lastModifiedBy>
  <cp:revision>2</cp:revision>
  <dcterms:created xsi:type="dcterms:W3CDTF">2022-01-17T07:07:00Z</dcterms:created>
  <dcterms:modified xsi:type="dcterms:W3CDTF">2022-01-17T07:07:00Z</dcterms:modified>
</cp:coreProperties>
</file>