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9B" w:rsidRDefault="00194A9B" w:rsidP="00194A9B"/>
    <w:p w:rsidR="00E84E5B" w:rsidRDefault="00194A9B" w:rsidP="00194A9B">
      <w:pPr>
        <w:jc w:val="center"/>
      </w:pPr>
      <w:r>
        <w:rPr>
          <w:noProof/>
          <w:lang w:eastAsia="ru-RU"/>
        </w:rPr>
        <w:drawing>
          <wp:inline distT="0" distB="0" distL="0" distR="0" wp14:anchorId="000BC180">
            <wp:extent cx="859790" cy="1030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1030605"/>
                    </a:xfrm>
                    <a:prstGeom prst="rect">
                      <a:avLst/>
                    </a:prstGeom>
                    <a:noFill/>
                  </pic:spPr>
                </pic:pic>
              </a:graphicData>
            </a:graphic>
          </wp:inline>
        </w:drawing>
      </w:r>
    </w:p>
    <w:p w:rsidR="00194A9B" w:rsidRPr="00194A9B" w:rsidRDefault="00194A9B" w:rsidP="00194A9B">
      <w:pPr>
        <w:spacing w:after="0" w:line="240" w:lineRule="auto"/>
        <w:jc w:val="center"/>
        <w:rPr>
          <w:rFonts w:ascii="Times New Roman" w:eastAsia="Times New Roman" w:hAnsi="Times New Roman" w:cs="Times New Roman"/>
          <w:b/>
          <w:sz w:val="32"/>
          <w:szCs w:val="32"/>
          <w:lang w:eastAsia="ru-RU"/>
        </w:rPr>
      </w:pPr>
      <w:r w:rsidRPr="00194A9B">
        <w:rPr>
          <w:rFonts w:ascii="Times New Roman" w:eastAsia="Times New Roman" w:hAnsi="Times New Roman" w:cs="Times New Roman"/>
          <w:b/>
          <w:sz w:val="32"/>
          <w:szCs w:val="32"/>
          <w:lang w:eastAsia="ru-RU"/>
        </w:rPr>
        <w:t>АДМИНИСТРАЦИЯ</w:t>
      </w:r>
    </w:p>
    <w:p w:rsidR="00194A9B" w:rsidRPr="00194A9B" w:rsidRDefault="00194A9B" w:rsidP="00194A9B">
      <w:pPr>
        <w:spacing w:after="0" w:line="240" w:lineRule="auto"/>
        <w:jc w:val="center"/>
        <w:rPr>
          <w:rFonts w:ascii="Times New Roman" w:eastAsia="Times New Roman" w:hAnsi="Times New Roman" w:cs="Times New Roman"/>
          <w:b/>
          <w:sz w:val="32"/>
          <w:szCs w:val="32"/>
          <w:lang w:eastAsia="ru-RU"/>
        </w:rPr>
      </w:pPr>
      <w:r w:rsidRPr="00194A9B">
        <w:rPr>
          <w:rFonts w:ascii="Times New Roman" w:eastAsia="Times New Roman" w:hAnsi="Times New Roman" w:cs="Times New Roman"/>
          <w:b/>
          <w:sz w:val="32"/>
          <w:szCs w:val="32"/>
          <w:lang w:eastAsia="ru-RU"/>
        </w:rPr>
        <w:t>ПРИВОЛЬНЕНСКОГО СЕЛЬСКОГО ПОСЕЛЕНИЯ</w:t>
      </w:r>
    </w:p>
    <w:p w:rsidR="00194A9B" w:rsidRPr="00194A9B" w:rsidRDefault="00194A9B" w:rsidP="00194A9B">
      <w:pPr>
        <w:spacing w:after="0" w:line="240" w:lineRule="auto"/>
        <w:jc w:val="center"/>
        <w:rPr>
          <w:rFonts w:ascii="Times New Roman" w:eastAsia="Times New Roman" w:hAnsi="Times New Roman" w:cs="Times New Roman"/>
          <w:b/>
          <w:sz w:val="32"/>
          <w:szCs w:val="32"/>
          <w:lang w:eastAsia="ru-RU"/>
        </w:rPr>
      </w:pPr>
      <w:r w:rsidRPr="00194A9B">
        <w:rPr>
          <w:rFonts w:ascii="Times New Roman" w:eastAsia="Times New Roman" w:hAnsi="Times New Roman" w:cs="Times New Roman"/>
          <w:b/>
          <w:sz w:val="32"/>
          <w:szCs w:val="32"/>
          <w:lang w:eastAsia="ru-RU"/>
        </w:rPr>
        <w:t xml:space="preserve">Ремонтненского района Ростовской области </w:t>
      </w:r>
    </w:p>
    <w:p w:rsidR="00194A9B" w:rsidRPr="00194A9B" w:rsidRDefault="00194A9B" w:rsidP="00194A9B">
      <w:pPr>
        <w:spacing w:after="0" w:line="240" w:lineRule="auto"/>
        <w:jc w:val="center"/>
        <w:rPr>
          <w:rFonts w:ascii="Times New Roman" w:eastAsia="Times New Roman" w:hAnsi="Times New Roman" w:cs="Times New Roman"/>
          <w:b/>
          <w:sz w:val="32"/>
          <w:szCs w:val="32"/>
          <w:lang w:eastAsia="ru-RU"/>
        </w:rPr>
      </w:pPr>
    </w:p>
    <w:p w:rsidR="00194A9B" w:rsidRPr="00194A9B" w:rsidRDefault="00194A9B" w:rsidP="00194A9B">
      <w:pPr>
        <w:spacing w:after="0" w:line="240" w:lineRule="auto"/>
        <w:jc w:val="center"/>
        <w:rPr>
          <w:rFonts w:ascii="Times New Roman" w:eastAsia="Times New Roman" w:hAnsi="Times New Roman" w:cs="Times New Roman"/>
          <w:b/>
          <w:sz w:val="32"/>
          <w:szCs w:val="32"/>
          <w:lang w:eastAsia="ru-RU"/>
        </w:rPr>
      </w:pPr>
      <w:r w:rsidRPr="00194A9B">
        <w:rPr>
          <w:rFonts w:ascii="Times New Roman" w:eastAsia="Times New Roman" w:hAnsi="Times New Roman" w:cs="Times New Roman"/>
          <w:b/>
          <w:sz w:val="32"/>
          <w:szCs w:val="32"/>
          <w:lang w:eastAsia="ru-RU"/>
        </w:rPr>
        <w:t>ПОСТАНОВЛЕНИЕ</w:t>
      </w:r>
    </w:p>
    <w:p w:rsidR="00194A9B" w:rsidRPr="00194A9B" w:rsidRDefault="00194A9B" w:rsidP="00194A9B">
      <w:pPr>
        <w:spacing w:after="0" w:line="240" w:lineRule="auto"/>
        <w:jc w:val="both"/>
        <w:rPr>
          <w:rFonts w:ascii="Times New Roman" w:eastAsia="Times New Roman" w:hAnsi="Times New Roman" w:cs="Times New Roman"/>
          <w:sz w:val="20"/>
          <w:szCs w:val="20"/>
          <w:lang w:eastAsia="ru-RU"/>
        </w:rPr>
      </w:pPr>
    </w:p>
    <w:p w:rsidR="00194A9B" w:rsidRPr="00194A9B" w:rsidRDefault="00DD44A4" w:rsidP="00194A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94A9B" w:rsidRPr="0019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194A9B" w:rsidRPr="00194A9B">
        <w:rPr>
          <w:rFonts w:ascii="Times New Roman" w:eastAsia="Times New Roman" w:hAnsi="Times New Roman" w:cs="Times New Roman"/>
          <w:sz w:val="28"/>
          <w:szCs w:val="28"/>
          <w:lang w:eastAsia="ru-RU"/>
        </w:rPr>
        <w:t>1.201</w:t>
      </w:r>
      <w:r>
        <w:rPr>
          <w:rFonts w:ascii="Times New Roman" w:eastAsia="Times New Roman" w:hAnsi="Times New Roman" w:cs="Times New Roman"/>
          <w:sz w:val="28"/>
          <w:szCs w:val="28"/>
          <w:lang w:eastAsia="ru-RU"/>
        </w:rPr>
        <w:t>8</w:t>
      </w:r>
      <w:r w:rsidR="00194A9B" w:rsidRPr="00194A9B">
        <w:rPr>
          <w:rFonts w:ascii="Times New Roman" w:eastAsia="Times New Roman" w:hAnsi="Times New Roman" w:cs="Times New Roman"/>
          <w:sz w:val="28"/>
          <w:szCs w:val="28"/>
          <w:lang w:eastAsia="ru-RU"/>
        </w:rPr>
        <w:t xml:space="preserve"> года                         п. Привольный                                      № </w:t>
      </w:r>
      <w:r w:rsidR="008D0DF2">
        <w:rPr>
          <w:rFonts w:ascii="Times New Roman" w:eastAsia="Times New Roman" w:hAnsi="Times New Roman" w:cs="Times New Roman"/>
          <w:sz w:val="28"/>
          <w:szCs w:val="28"/>
          <w:lang w:eastAsia="ru-RU"/>
        </w:rPr>
        <w:t>2</w:t>
      </w:r>
      <w:r w:rsidR="00194A9B" w:rsidRPr="00194A9B">
        <w:rPr>
          <w:rFonts w:ascii="Times New Roman" w:eastAsia="Times New Roman" w:hAnsi="Times New Roman" w:cs="Times New Roman"/>
          <w:sz w:val="28"/>
          <w:szCs w:val="28"/>
          <w:lang w:eastAsia="ru-RU"/>
        </w:rPr>
        <w:t xml:space="preserve">     </w:t>
      </w:r>
    </w:p>
    <w:p w:rsidR="00194A9B" w:rsidRDefault="00194A9B"/>
    <w:p w:rsidR="00D07DD8" w:rsidRPr="00D07DD8" w:rsidRDefault="00D07DD8" w:rsidP="00D07DD8">
      <w:pPr>
        <w:suppressAutoHyphens/>
        <w:spacing w:after="0" w:line="240" w:lineRule="auto"/>
        <w:jc w:val="both"/>
        <w:rPr>
          <w:rFonts w:ascii="Times New Roman" w:eastAsia="Times New Roman" w:hAnsi="Times New Roman" w:cs="Times New Roman"/>
          <w:b/>
          <w:bCs/>
          <w:sz w:val="24"/>
          <w:szCs w:val="24"/>
          <w:lang w:eastAsia="zh-CN"/>
        </w:rPr>
      </w:pPr>
      <w:r w:rsidRPr="00D07DD8">
        <w:rPr>
          <w:rFonts w:ascii="Times New Roman" w:eastAsia="Times New Roman" w:hAnsi="Times New Roman" w:cs="Times New Roman"/>
          <w:b/>
          <w:bCs/>
          <w:sz w:val="24"/>
          <w:szCs w:val="24"/>
          <w:lang w:eastAsia="zh-CN"/>
        </w:rPr>
        <w:t>Об утверждении антикоррупционного </w:t>
      </w:r>
    </w:p>
    <w:p w:rsidR="00D07DD8" w:rsidRPr="00D07DD8" w:rsidRDefault="00D07DD8" w:rsidP="00D07DD8">
      <w:pPr>
        <w:suppressAutoHyphens/>
        <w:spacing w:after="0" w:line="240" w:lineRule="auto"/>
        <w:jc w:val="both"/>
        <w:rPr>
          <w:rFonts w:ascii="Times New Roman" w:eastAsia="Times New Roman" w:hAnsi="Times New Roman" w:cs="Times New Roman"/>
          <w:b/>
          <w:iCs/>
          <w:sz w:val="24"/>
          <w:szCs w:val="24"/>
          <w:lang w:eastAsia="zh-CN"/>
        </w:rPr>
      </w:pPr>
      <w:bookmarkStart w:id="0" w:name="YANDEX_2"/>
      <w:bookmarkEnd w:id="0"/>
      <w:r w:rsidRPr="00D07DD8">
        <w:rPr>
          <w:rFonts w:ascii="Times New Roman" w:eastAsia="Times New Roman" w:hAnsi="Times New Roman" w:cs="Times New Roman"/>
          <w:b/>
          <w:bCs/>
          <w:sz w:val="24"/>
          <w:szCs w:val="24"/>
          <w:lang w:eastAsia="zh-CN"/>
        </w:rPr>
        <w:t xml:space="preserve">стандарта </w:t>
      </w:r>
      <w:bookmarkStart w:id="1" w:name="YANDEX_3"/>
      <w:bookmarkEnd w:id="1"/>
      <w:r w:rsidRPr="00D07DD8">
        <w:rPr>
          <w:rFonts w:ascii="Times New Roman" w:eastAsia="Times New Roman" w:hAnsi="Times New Roman" w:cs="Times New Roman"/>
          <w:b/>
          <w:bCs/>
          <w:sz w:val="24"/>
          <w:szCs w:val="24"/>
          <w:lang w:eastAsia="zh-CN"/>
        </w:rPr>
        <w:t>в</w:t>
      </w:r>
      <w:bookmarkStart w:id="2" w:name="YANDEX_4"/>
      <w:bookmarkEnd w:id="2"/>
      <w:r w:rsidRPr="00D07DD8">
        <w:rPr>
          <w:rFonts w:ascii="Times New Roman" w:eastAsia="Times New Roman" w:hAnsi="Times New Roman" w:cs="Times New Roman"/>
          <w:b/>
          <w:bCs/>
          <w:sz w:val="24"/>
          <w:szCs w:val="24"/>
          <w:lang w:eastAsia="zh-CN"/>
        </w:rPr>
        <w:t> сфере </w:t>
      </w:r>
      <w:bookmarkStart w:id="3" w:name="YANDEX_5"/>
      <w:bookmarkEnd w:id="3"/>
      <w:r w:rsidRPr="00D07DD8">
        <w:rPr>
          <w:rFonts w:ascii="Times New Roman" w:eastAsia="Times New Roman" w:hAnsi="Times New Roman" w:cs="Times New Roman"/>
          <w:b/>
          <w:iCs/>
          <w:sz w:val="24"/>
          <w:szCs w:val="24"/>
          <w:lang w:eastAsia="zh-CN"/>
        </w:rPr>
        <w:t xml:space="preserve">организации закупок </w:t>
      </w:r>
    </w:p>
    <w:p w:rsidR="00D07DD8" w:rsidRPr="00D07DD8" w:rsidRDefault="00D07DD8" w:rsidP="00D07DD8">
      <w:pPr>
        <w:suppressAutoHyphens/>
        <w:spacing w:after="0" w:line="240" w:lineRule="auto"/>
        <w:jc w:val="both"/>
        <w:rPr>
          <w:rFonts w:ascii="Times New Roman" w:eastAsia="Times New Roman" w:hAnsi="Times New Roman" w:cs="Times New Roman"/>
          <w:b/>
          <w:iCs/>
          <w:sz w:val="24"/>
          <w:szCs w:val="24"/>
          <w:lang w:eastAsia="zh-CN"/>
        </w:rPr>
      </w:pPr>
      <w:r w:rsidRPr="00D07DD8">
        <w:rPr>
          <w:rFonts w:ascii="Times New Roman" w:eastAsia="Times New Roman" w:hAnsi="Times New Roman" w:cs="Times New Roman"/>
          <w:b/>
          <w:iCs/>
          <w:sz w:val="24"/>
          <w:szCs w:val="24"/>
          <w:lang w:eastAsia="zh-CN"/>
        </w:rPr>
        <w:t xml:space="preserve">для муниципальных нужд Администрации </w:t>
      </w:r>
    </w:p>
    <w:p w:rsidR="00D07DD8" w:rsidRPr="00D07DD8" w:rsidRDefault="00D07DD8" w:rsidP="00D07DD8">
      <w:pPr>
        <w:suppressAutoHyphens/>
        <w:spacing w:after="0" w:line="240" w:lineRule="auto"/>
        <w:jc w:val="both"/>
        <w:rPr>
          <w:rFonts w:ascii="Times New Roman" w:eastAsia="Times New Roman" w:hAnsi="Times New Roman" w:cs="Times New Roman"/>
          <w:iCs/>
          <w:sz w:val="24"/>
          <w:szCs w:val="24"/>
          <w:lang w:eastAsia="zh-CN"/>
        </w:rPr>
      </w:pPr>
      <w:r w:rsidRPr="00D07DD8">
        <w:rPr>
          <w:rFonts w:ascii="Times New Roman" w:eastAsia="Times New Roman" w:hAnsi="Times New Roman" w:cs="Times New Roman"/>
          <w:b/>
          <w:iCs/>
          <w:sz w:val="24"/>
          <w:szCs w:val="24"/>
          <w:lang w:eastAsia="zh-CN"/>
        </w:rPr>
        <w:t>Привольненс</w:t>
      </w:r>
      <w:r w:rsidRPr="00D07DD8">
        <w:rPr>
          <w:rFonts w:ascii="Times New Roman" w:eastAsia="Times New Roman" w:hAnsi="Times New Roman" w:cs="Times New Roman"/>
          <w:b/>
          <w:iCs/>
          <w:sz w:val="24"/>
          <w:szCs w:val="24"/>
          <w:lang w:eastAsia="zh-CN"/>
        </w:rPr>
        <w:t>кого сельского поселения</w:t>
      </w:r>
    </w:p>
    <w:p w:rsidR="00D07DD8" w:rsidRPr="00D07DD8" w:rsidRDefault="00D07DD8" w:rsidP="00D07DD8">
      <w:pPr>
        <w:suppressAutoHyphens/>
        <w:spacing w:after="0" w:line="240" w:lineRule="auto"/>
        <w:jc w:val="both"/>
        <w:rPr>
          <w:rFonts w:ascii="Times New Roman" w:eastAsia="Times New Roman" w:hAnsi="Times New Roman" w:cs="Times New Roman"/>
          <w:iCs/>
          <w:sz w:val="24"/>
          <w:szCs w:val="24"/>
          <w:lang w:eastAsia="zh-CN"/>
        </w:rPr>
      </w:pPr>
    </w:p>
    <w:p w:rsidR="00D07DD8" w:rsidRPr="00D07DD8" w:rsidRDefault="00D07DD8" w:rsidP="00D07DD8">
      <w:pPr>
        <w:widowControl w:val="0"/>
        <w:suppressAutoHyphens/>
        <w:spacing w:after="0" w:line="240" w:lineRule="auto"/>
        <w:ind w:firstLine="720"/>
        <w:jc w:val="both"/>
        <w:rPr>
          <w:rFonts w:ascii="Times New Roman" w:eastAsia="Times New Roman" w:hAnsi="Times New Roman" w:cs="Times New Roman"/>
          <w:sz w:val="24"/>
          <w:szCs w:val="24"/>
          <w:lang w:eastAsia="zh-CN"/>
        </w:rPr>
      </w:pPr>
      <w:r w:rsidRPr="00D07DD8">
        <w:rPr>
          <w:rFonts w:ascii="Times New Roman" w:eastAsia="Times New Roman" w:hAnsi="Times New Roman" w:cs="Times New Roman"/>
          <w:sz w:val="24"/>
          <w:szCs w:val="24"/>
          <w:lang w:eastAsia="zh-CN"/>
        </w:rPr>
        <w:t xml:space="preserve">В соответствии с </w:t>
      </w:r>
      <w:hyperlink r:id="rId6" w:history="1">
        <w:r w:rsidRPr="00D07DD8">
          <w:rPr>
            <w:rFonts w:ascii="Times New Roman" w:eastAsia="Times New Roman" w:hAnsi="Times New Roman" w:cs="Times New Roman"/>
            <w:sz w:val="24"/>
            <w:szCs w:val="24"/>
            <w:lang w:eastAsia="zh-CN"/>
          </w:rPr>
          <w:t>Федеральным законом</w:t>
        </w:r>
      </w:hyperlink>
      <w:r w:rsidRPr="00D07DD8">
        <w:rPr>
          <w:rFonts w:ascii="Times New Roman" w:eastAsia="Times New Roman" w:hAnsi="Times New Roman" w:cs="Times New Roman"/>
          <w:sz w:val="24"/>
          <w:szCs w:val="24"/>
          <w:lang w:eastAsia="zh-CN"/>
        </w:rPr>
        <w:t xml:space="preserve"> от 25.12.2008 № 273-ФЗ «О противодействии коррупции», со статьей 8 Областного закона Ростовской области от 12.05.2009 № 218-ЗС «О противодействии коррупции в Ростовской области», в целях обеспечения противодействия и предупреждения коррупции, минимизации и (или) ликвидации последствий коррупционных правонарушений на территории муниципального образования «</w:t>
      </w:r>
      <w:proofErr w:type="spellStart"/>
      <w:r w:rsidRPr="00D07DD8">
        <w:rPr>
          <w:rFonts w:ascii="Times New Roman" w:eastAsia="Times New Roman" w:hAnsi="Times New Roman" w:cs="Times New Roman"/>
          <w:sz w:val="24"/>
          <w:szCs w:val="24"/>
          <w:lang w:eastAsia="zh-CN"/>
        </w:rPr>
        <w:t>Привольненс</w:t>
      </w:r>
      <w:r w:rsidRPr="00D07DD8">
        <w:rPr>
          <w:rFonts w:ascii="Times New Roman" w:eastAsia="Times New Roman" w:hAnsi="Times New Roman" w:cs="Times New Roman"/>
          <w:sz w:val="24"/>
          <w:szCs w:val="24"/>
          <w:lang w:eastAsia="zh-CN"/>
        </w:rPr>
        <w:t>кое</w:t>
      </w:r>
      <w:proofErr w:type="spellEnd"/>
      <w:r w:rsidRPr="00D07DD8">
        <w:rPr>
          <w:rFonts w:ascii="Times New Roman" w:eastAsia="Times New Roman" w:hAnsi="Times New Roman" w:cs="Times New Roman"/>
          <w:sz w:val="24"/>
          <w:szCs w:val="24"/>
          <w:lang w:eastAsia="zh-CN"/>
        </w:rPr>
        <w:t xml:space="preserve"> сельское поселение»</w:t>
      </w:r>
      <w:r w:rsidRPr="00D07DD8">
        <w:rPr>
          <w:rFonts w:ascii="Times New Roman" w:eastAsia="Times New Roman" w:hAnsi="Times New Roman" w:cs="Times New Roman"/>
          <w:sz w:val="24"/>
          <w:szCs w:val="24"/>
          <w:lang w:eastAsia="zh-CN"/>
        </w:rPr>
        <w:t>,</w:t>
      </w:r>
    </w:p>
    <w:p w:rsidR="00D07DD8" w:rsidRPr="00D07DD8" w:rsidRDefault="00D07DD8" w:rsidP="00D07DD8">
      <w:pPr>
        <w:widowControl w:val="0"/>
        <w:suppressAutoHyphens/>
        <w:spacing w:after="0" w:line="240" w:lineRule="auto"/>
        <w:ind w:firstLine="720"/>
        <w:jc w:val="both"/>
        <w:rPr>
          <w:rFonts w:ascii="Times New Roman" w:eastAsia="Times New Roman" w:hAnsi="Times New Roman" w:cs="Times New Roman"/>
          <w:sz w:val="24"/>
          <w:szCs w:val="24"/>
          <w:lang w:eastAsia="zh-CN"/>
        </w:rPr>
      </w:pPr>
    </w:p>
    <w:p w:rsidR="00D07DD8" w:rsidRDefault="00D07DD8" w:rsidP="00D07DD8">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D07DD8">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b/>
          <w:bCs/>
          <w:sz w:val="24"/>
          <w:szCs w:val="24"/>
          <w:lang w:eastAsia="zh-CN"/>
        </w:rPr>
        <w:t>ПОСТАНОВЛЯЮ:</w:t>
      </w:r>
    </w:p>
    <w:p w:rsidR="00D07DD8" w:rsidRPr="00D07DD8" w:rsidRDefault="00D07DD8" w:rsidP="00D07DD8">
      <w:pPr>
        <w:widowControl w:val="0"/>
        <w:suppressAutoHyphens/>
        <w:spacing w:after="0" w:line="240" w:lineRule="auto"/>
        <w:ind w:firstLine="720"/>
        <w:jc w:val="both"/>
        <w:rPr>
          <w:rFonts w:ascii="Times New Roman" w:eastAsia="Times New Roman" w:hAnsi="Times New Roman" w:cs="Times New Roman"/>
          <w:sz w:val="24"/>
          <w:szCs w:val="24"/>
          <w:lang w:eastAsia="zh-CN"/>
        </w:rPr>
      </w:pPr>
    </w:p>
    <w:p w:rsidR="00D07DD8" w:rsidRPr="00D07DD8" w:rsidRDefault="00D07DD8" w:rsidP="00D07DD8">
      <w:pPr>
        <w:pStyle w:val="a3"/>
        <w:numPr>
          <w:ilvl w:val="0"/>
          <w:numId w:val="5"/>
        </w:numPr>
        <w:suppressAutoHyphens/>
        <w:spacing w:after="0" w:line="240" w:lineRule="auto"/>
        <w:rPr>
          <w:rFonts w:ascii="Times New Roman" w:eastAsia="Times New Roman" w:hAnsi="Times New Roman" w:cs="Times New Roman"/>
          <w:sz w:val="24"/>
          <w:szCs w:val="24"/>
          <w:lang w:eastAsia="zh-CN"/>
        </w:rPr>
      </w:pPr>
      <w:r w:rsidRPr="00D07DD8">
        <w:rPr>
          <w:rFonts w:ascii="Times New Roman" w:eastAsia="Times New Roman" w:hAnsi="Times New Roman" w:cs="Times New Roman"/>
          <w:sz w:val="24"/>
          <w:szCs w:val="24"/>
          <w:lang w:eastAsia="zh-CN"/>
        </w:rPr>
        <w:t xml:space="preserve">Утвердить </w:t>
      </w:r>
      <w:r w:rsidRPr="00D07DD8">
        <w:rPr>
          <w:rFonts w:ascii="Times New Roman" w:eastAsia="Times New Roman" w:hAnsi="Times New Roman" w:cs="Times New Roman"/>
          <w:bCs/>
          <w:sz w:val="24"/>
          <w:szCs w:val="24"/>
          <w:lang w:eastAsia="zh-CN"/>
        </w:rPr>
        <w:t xml:space="preserve">антикоррупционный стандарт в </w:t>
      </w:r>
      <w:r w:rsidRPr="00D07DD8">
        <w:rPr>
          <w:rFonts w:ascii="Times New Roman" w:eastAsia="Times New Roman" w:hAnsi="Times New Roman" w:cs="Times New Roman"/>
          <w:iCs/>
          <w:sz w:val="24"/>
          <w:szCs w:val="24"/>
          <w:lang w:eastAsia="zh-CN"/>
        </w:rPr>
        <w:t xml:space="preserve">организации закупок для муниципальных нужд Администрации </w:t>
      </w:r>
      <w:r>
        <w:rPr>
          <w:rFonts w:ascii="Times New Roman" w:eastAsia="Times New Roman" w:hAnsi="Times New Roman" w:cs="Times New Roman"/>
          <w:iCs/>
          <w:sz w:val="24"/>
          <w:szCs w:val="24"/>
          <w:lang w:eastAsia="zh-CN"/>
        </w:rPr>
        <w:t>Привольнен</w:t>
      </w:r>
      <w:r w:rsidRPr="00D07DD8">
        <w:rPr>
          <w:rFonts w:ascii="Times New Roman" w:eastAsia="Times New Roman" w:hAnsi="Times New Roman" w:cs="Times New Roman"/>
          <w:iCs/>
          <w:sz w:val="24"/>
          <w:szCs w:val="24"/>
          <w:lang w:eastAsia="zh-CN"/>
        </w:rPr>
        <w:t>ского сельского поселения</w:t>
      </w:r>
      <w:r w:rsidRPr="00D07DD8">
        <w:rPr>
          <w:rFonts w:ascii="Times New Roman" w:eastAsia="Times New Roman" w:hAnsi="Times New Roman" w:cs="Times New Roman"/>
          <w:bCs/>
          <w:sz w:val="24"/>
          <w:szCs w:val="24"/>
          <w:lang w:eastAsia="zh-CN"/>
        </w:rPr>
        <w:t> </w:t>
      </w:r>
      <w:r w:rsidRPr="00D07DD8">
        <w:rPr>
          <w:rFonts w:ascii="Times New Roman" w:eastAsia="Times New Roman" w:hAnsi="Times New Roman" w:cs="Times New Roman"/>
          <w:sz w:val="24"/>
          <w:szCs w:val="24"/>
          <w:lang w:eastAsia="zh-CN"/>
        </w:rPr>
        <w:t>(приложение № 1).</w:t>
      </w:r>
    </w:p>
    <w:p w:rsidR="00D07DD8" w:rsidRPr="00D07DD8" w:rsidRDefault="00D07DD8" w:rsidP="00D07DD8">
      <w:pPr>
        <w:pStyle w:val="a3"/>
        <w:suppressAutoHyphens/>
        <w:spacing w:after="0" w:line="240" w:lineRule="auto"/>
        <w:ind w:left="540"/>
        <w:rPr>
          <w:rFonts w:ascii="Times New Roman" w:eastAsia="Times New Roman" w:hAnsi="Times New Roman" w:cs="Times New Roman"/>
          <w:sz w:val="24"/>
          <w:szCs w:val="24"/>
          <w:lang w:eastAsia="zh-CN"/>
        </w:rPr>
      </w:pPr>
    </w:p>
    <w:p w:rsidR="00D07DD8" w:rsidRPr="00D07DD8" w:rsidRDefault="00D07DD8" w:rsidP="00D07D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 xml:space="preserve">Признать утратившим силу постановление Администрации </w:t>
      </w:r>
      <w:r>
        <w:rPr>
          <w:rFonts w:ascii="Times New Roman" w:eastAsia="Times New Roman" w:hAnsi="Times New Roman" w:cs="Times New Roman"/>
          <w:sz w:val="24"/>
          <w:szCs w:val="24"/>
          <w:lang w:eastAsia="zh-CN"/>
        </w:rPr>
        <w:t>Привольнен</w:t>
      </w:r>
      <w:r w:rsidRPr="00D07DD8">
        <w:rPr>
          <w:rFonts w:ascii="Times New Roman" w:eastAsia="Times New Roman" w:hAnsi="Times New Roman" w:cs="Times New Roman"/>
          <w:sz w:val="24"/>
          <w:szCs w:val="24"/>
          <w:lang w:eastAsia="zh-CN"/>
        </w:rPr>
        <w:t xml:space="preserve">ского </w:t>
      </w:r>
      <w:r>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 xml:space="preserve">сельского поселения от </w:t>
      </w:r>
      <w:r w:rsidRPr="00D07DD8">
        <w:rPr>
          <w:rFonts w:ascii="Times New Roman" w:eastAsia="Times New Roman" w:hAnsi="Times New Roman" w:cs="Times New Roman"/>
          <w:sz w:val="24"/>
          <w:szCs w:val="24"/>
          <w:lang w:eastAsia="zh-CN"/>
        </w:rPr>
        <w:t>23</w:t>
      </w:r>
      <w:r w:rsidRPr="00D07DD8">
        <w:rPr>
          <w:rFonts w:ascii="Times New Roman" w:eastAsia="Times New Roman" w:hAnsi="Times New Roman" w:cs="Times New Roman"/>
          <w:sz w:val="24"/>
          <w:szCs w:val="24"/>
          <w:lang w:eastAsia="zh-CN"/>
        </w:rPr>
        <w:t>.1</w:t>
      </w:r>
      <w:r w:rsidRPr="00D07DD8">
        <w:rPr>
          <w:rFonts w:ascii="Times New Roman" w:eastAsia="Times New Roman" w:hAnsi="Times New Roman" w:cs="Times New Roman"/>
          <w:sz w:val="24"/>
          <w:szCs w:val="24"/>
          <w:lang w:eastAsia="zh-CN"/>
        </w:rPr>
        <w:t>0</w:t>
      </w:r>
      <w:r w:rsidRPr="00D07DD8">
        <w:rPr>
          <w:rFonts w:ascii="Times New Roman" w:eastAsia="Times New Roman" w:hAnsi="Times New Roman" w:cs="Times New Roman"/>
          <w:sz w:val="24"/>
          <w:szCs w:val="24"/>
          <w:lang w:eastAsia="zh-CN"/>
        </w:rPr>
        <w:t>.201</w:t>
      </w:r>
      <w:r w:rsidRPr="00D07DD8">
        <w:rPr>
          <w:rFonts w:ascii="Times New Roman" w:eastAsia="Times New Roman" w:hAnsi="Times New Roman" w:cs="Times New Roman"/>
          <w:sz w:val="24"/>
          <w:szCs w:val="24"/>
          <w:lang w:eastAsia="zh-CN"/>
        </w:rPr>
        <w:t>2</w:t>
      </w:r>
      <w:r w:rsidRPr="00D07DD8">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 xml:space="preserve"> 77</w:t>
      </w:r>
      <w:r w:rsidRPr="00D07DD8">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Об утверждении антикоррупционного стандарта деятельности администрации   Привольненского сельского поселения в сфере организации закупок для муниципальных нужд</w:t>
      </w:r>
      <w:r w:rsidRPr="00D07DD8">
        <w:rPr>
          <w:rFonts w:ascii="Times New Roman" w:eastAsia="Times New Roman" w:hAnsi="Times New Roman" w:cs="Times New Roman"/>
          <w:iCs/>
          <w:sz w:val="24"/>
          <w:szCs w:val="24"/>
          <w:lang w:eastAsia="zh-CN"/>
        </w:rPr>
        <w:t>».</w:t>
      </w:r>
    </w:p>
    <w:p w:rsidR="00D07DD8" w:rsidRDefault="00D07DD8" w:rsidP="00D07DD8">
      <w:pPr>
        <w:suppressAutoHyphens/>
        <w:autoSpaceDE w:val="0"/>
        <w:spacing w:after="0" w:line="240" w:lineRule="auto"/>
        <w:ind w:right="-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D07DD8" w:rsidRPr="00D07DD8" w:rsidRDefault="00D07DD8" w:rsidP="00D07DD8">
      <w:pPr>
        <w:suppressAutoHyphens/>
        <w:autoSpaceDE w:val="0"/>
        <w:spacing w:after="0" w:line="240" w:lineRule="auto"/>
        <w:ind w:right="-1"/>
        <w:jc w:val="both"/>
        <w:rPr>
          <w:rFonts w:ascii="Calibri" w:eastAsia="Times New Roman" w:hAnsi="Calibri" w:cs="Calibri"/>
          <w:sz w:val="24"/>
          <w:szCs w:val="24"/>
          <w:lang w:eastAsia="zh-CN"/>
        </w:rPr>
      </w:pPr>
      <w:r w:rsidRPr="00D07DD8">
        <w:rPr>
          <w:rFonts w:ascii="Times New Roman" w:eastAsia="Times New Roman" w:hAnsi="Times New Roman" w:cs="Times New Roman"/>
          <w:sz w:val="24"/>
          <w:szCs w:val="24"/>
          <w:lang w:eastAsia="zh-CN"/>
        </w:rPr>
        <w:t xml:space="preserve"> 3.Настоящее постановление подлежит официальному обнародованию.</w:t>
      </w:r>
    </w:p>
    <w:p w:rsidR="00D07DD8" w:rsidRDefault="00D07DD8" w:rsidP="00D07DD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D07DD8" w:rsidRPr="00D07DD8" w:rsidRDefault="00D07DD8" w:rsidP="00D07DD8">
      <w:pPr>
        <w:suppressAutoHyphens/>
        <w:spacing w:after="0" w:line="240" w:lineRule="auto"/>
        <w:jc w:val="both"/>
        <w:rPr>
          <w:rFonts w:ascii="Times New Roman" w:eastAsia="Times New Roman" w:hAnsi="Times New Roman" w:cs="Times New Roman"/>
          <w:sz w:val="24"/>
          <w:szCs w:val="24"/>
          <w:lang w:eastAsia="zh-CN"/>
        </w:rPr>
      </w:pPr>
      <w:r w:rsidRPr="00D07DD8">
        <w:rPr>
          <w:rFonts w:ascii="Times New Roman" w:eastAsia="Times New Roman" w:hAnsi="Times New Roman" w:cs="Times New Roman"/>
          <w:sz w:val="24"/>
          <w:szCs w:val="24"/>
          <w:lang w:eastAsia="zh-CN"/>
        </w:rPr>
        <w:t xml:space="preserve">4. Контроль за выполнением настоящего постановления оставляю за собой </w:t>
      </w:r>
    </w:p>
    <w:p w:rsidR="00D07DD8" w:rsidRPr="00D07DD8" w:rsidRDefault="00D07DD8" w:rsidP="00D07DD8">
      <w:pPr>
        <w:suppressAutoHyphens/>
        <w:spacing w:after="0" w:line="240" w:lineRule="auto"/>
        <w:jc w:val="both"/>
        <w:rPr>
          <w:rFonts w:ascii="Times New Roman" w:eastAsia="Times New Roman" w:hAnsi="Times New Roman" w:cs="Times New Roman"/>
          <w:sz w:val="24"/>
          <w:szCs w:val="24"/>
          <w:lang w:eastAsia="zh-CN"/>
        </w:rPr>
      </w:pPr>
    </w:p>
    <w:p w:rsidR="006B5325" w:rsidRPr="00D07DD8" w:rsidRDefault="00DD44A4" w:rsidP="00D07DD8">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D07DD8">
        <w:rPr>
          <w:rFonts w:ascii="Times New Roman" w:eastAsia="Times New Roman" w:hAnsi="Times New Roman" w:cs="Times New Roman"/>
          <w:b/>
          <w:sz w:val="24"/>
          <w:szCs w:val="24"/>
          <w:lang w:eastAsia="ru-RU"/>
        </w:rPr>
        <w:t xml:space="preserve"> </w:t>
      </w:r>
    </w:p>
    <w:p w:rsidR="006B5325" w:rsidRPr="00D07DD8" w:rsidRDefault="006B5325" w:rsidP="006B5325">
      <w:pPr>
        <w:tabs>
          <w:tab w:val="left" w:pos="1080"/>
        </w:tabs>
        <w:suppressAutoHyphens/>
        <w:spacing w:after="0" w:line="240" w:lineRule="auto"/>
        <w:rPr>
          <w:rFonts w:ascii="Times New Roman" w:eastAsia="Times New Roman" w:hAnsi="Times New Roman" w:cs="Times New Roman"/>
          <w:sz w:val="24"/>
          <w:szCs w:val="24"/>
          <w:lang w:eastAsia="ru-RU"/>
        </w:rPr>
      </w:pPr>
      <w:r w:rsidRPr="00D07DD8">
        <w:rPr>
          <w:rFonts w:ascii="Times New Roman" w:eastAsia="Times New Roman" w:hAnsi="Times New Roman" w:cs="Times New Roman"/>
          <w:sz w:val="24"/>
          <w:szCs w:val="24"/>
          <w:lang w:eastAsia="ru-RU"/>
        </w:rPr>
        <w:t xml:space="preserve">Глава </w:t>
      </w:r>
      <w:r w:rsidR="00AC1799" w:rsidRPr="00D07DD8">
        <w:rPr>
          <w:rFonts w:ascii="Times New Roman" w:eastAsia="Times New Roman" w:hAnsi="Times New Roman" w:cs="Times New Roman"/>
          <w:sz w:val="24"/>
          <w:szCs w:val="24"/>
          <w:lang w:eastAsia="ru-RU"/>
        </w:rPr>
        <w:t>А</w:t>
      </w:r>
      <w:r w:rsidRPr="00D07DD8">
        <w:rPr>
          <w:rFonts w:ascii="Times New Roman" w:eastAsia="Times New Roman" w:hAnsi="Times New Roman" w:cs="Times New Roman"/>
          <w:sz w:val="24"/>
          <w:szCs w:val="24"/>
          <w:lang w:eastAsia="ru-RU"/>
        </w:rPr>
        <w:t>дминистрации Привольненского</w:t>
      </w:r>
    </w:p>
    <w:p w:rsidR="006B5325" w:rsidRPr="00D07DD8" w:rsidRDefault="006B5325" w:rsidP="006B5325">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D07DD8">
        <w:rPr>
          <w:rFonts w:ascii="Times New Roman" w:eastAsia="Times New Roman" w:hAnsi="Times New Roman" w:cs="Times New Roman"/>
          <w:sz w:val="24"/>
          <w:szCs w:val="24"/>
          <w:lang w:eastAsia="ru-RU"/>
        </w:rPr>
        <w:t>сельского поселения                                                                     В.Н. Мироненко</w:t>
      </w:r>
    </w:p>
    <w:p w:rsidR="00B36023" w:rsidRPr="00D07DD8" w:rsidRDefault="00B36023">
      <w:pPr>
        <w:rPr>
          <w:sz w:val="24"/>
          <w:szCs w:val="24"/>
        </w:rPr>
      </w:pPr>
    </w:p>
    <w:p w:rsidR="00B36023" w:rsidRDefault="00B36023"/>
    <w:p w:rsidR="006B0C4E" w:rsidRDefault="00D07DD8" w:rsidP="00A31272">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bookmarkStart w:id="4" w:name="_GoBack"/>
      <w:bookmarkEnd w:id="4"/>
    </w:p>
    <w:p w:rsidR="006B0C4E" w:rsidRPr="006B0C4E" w:rsidRDefault="006B0C4E" w:rsidP="006B0C4E">
      <w:pPr>
        <w:jc w:val="right"/>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p>
    <w:tbl>
      <w:tblPr>
        <w:tblW w:w="0" w:type="auto"/>
        <w:tblInd w:w="5868" w:type="dxa"/>
        <w:tblLayout w:type="fixed"/>
        <w:tblLook w:val="0000" w:firstRow="0" w:lastRow="0" w:firstColumn="0" w:lastColumn="0" w:noHBand="0" w:noVBand="0"/>
      </w:tblPr>
      <w:tblGrid>
        <w:gridCol w:w="4068"/>
      </w:tblGrid>
      <w:tr w:rsidR="006B0C4E" w:rsidRPr="006B0C4E" w:rsidTr="00DF7DDA">
        <w:tc>
          <w:tcPr>
            <w:tcW w:w="4068" w:type="dxa"/>
            <w:shd w:val="clear" w:color="auto" w:fill="auto"/>
          </w:tcPr>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lastRenderedPageBreak/>
              <w:t>Приложение № 1</w:t>
            </w:r>
          </w:p>
        </w:tc>
      </w:tr>
      <w:tr w:rsidR="006B0C4E" w:rsidRPr="006B0C4E" w:rsidTr="00DF7DDA">
        <w:tc>
          <w:tcPr>
            <w:tcW w:w="4068" w:type="dxa"/>
            <w:shd w:val="clear" w:color="auto" w:fill="auto"/>
          </w:tcPr>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t>к постановлению</w:t>
            </w:r>
          </w:p>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t xml:space="preserve">Администрации </w:t>
            </w:r>
          </w:p>
        </w:tc>
      </w:tr>
      <w:tr w:rsidR="006B0C4E" w:rsidRPr="006B0C4E" w:rsidTr="00DF7DDA">
        <w:tc>
          <w:tcPr>
            <w:tcW w:w="4068" w:type="dxa"/>
            <w:shd w:val="clear" w:color="auto" w:fill="auto"/>
          </w:tcPr>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Привольнен</w:t>
            </w:r>
            <w:r w:rsidRPr="006B0C4E">
              <w:rPr>
                <w:rFonts w:ascii="Times New Roman" w:eastAsia="Times New Roman" w:hAnsi="Times New Roman" w:cs="Times New Roman"/>
                <w:lang w:eastAsia="zh-CN"/>
              </w:rPr>
              <w:t xml:space="preserve">ского </w:t>
            </w:r>
          </w:p>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t xml:space="preserve"> сельского поселения</w:t>
            </w:r>
          </w:p>
        </w:tc>
      </w:tr>
      <w:tr w:rsidR="006B0C4E" w:rsidRPr="006B0C4E" w:rsidTr="00DF7DDA">
        <w:tc>
          <w:tcPr>
            <w:tcW w:w="4068" w:type="dxa"/>
            <w:shd w:val="clear" w:color="auto" w:fill="auto"/>
          </w:tcPr>
          <w:p w:rsidR="006B0C4E" w:rsidRPr="006B0C4E" w:rsidRDefault="006B0C4E" w:rsidP="00AC4C3B">
            <w:pPr>
              <w:suppressAutoHyphens/>
              <w:spacing w:after="0" w:line="240" w:lineRule="auto"/>
              <w:jc w:val="right"/>
              <w:rPr>
                <w:rFonts w:ascii="Times New Roman" w:eastAsia="Times New Roman" w:hAnsi="Times New Roman" w:cs="Times New Roman"/>
                <w:sz w:val="16"/>
                <w:szCs w:val="20"/>
                <w:lang w:eastAsia="zh-CN"/>
              </w:rPr>
            </w:pPr>
            <w:r w:rsidRPr="006B0C4E">
              <w:rPr>
                <w:rFonts w:ascii="Times New Roman" w:eastAsia="Times New Roman" w:hAnsi="Times New Roman" w:cs="Times New Roman"/>
                <w:lang w:eastAsia="zh-CN"/>
              </w:rPr>
              <w:t xml:space="preserve">от </w:t>
            </w:r>
            <w:r>
              <w:rPr>
                <w:rFonts w:ascii="Times New Roman" w:eastAsia="Times New Roman" w:hAnsi="Times New Roman" w:cs="Times New Roman"/>
                <w:lang w:eastAsia="zh-CN"/>
              </w:rPr>
              <w:t>15</w:t>
            </w:r>
            <w:r w:rsidRPr="006B0C4E">
              <w:rPr>
                <w:rFonts w:ascii="Times New Roman" w:eastAsia="Times New Roman" w:hAnsi="Times New Roman" w:cs="Times New Roman"/>
                <w:lang w:eastAsia="zh-CN"/>
              </w:rPr>
              <w:t xml:space="preserve">.01.2018 № </w:t>
            </w:r>
            <w:r>
              <w:rPr>
                <w:rFonts w:ascii="Times New Roman" w:eastAsia="Times New Roman" w:hAnsi="Times New Roman" w:cs="Times New Roman"/>
                <w:lang w:eastAsia="zh-CN"/>
              </w:rPr>
              <w:t>2</w:t>
            </w:r>
          </w:p>
        </w:tc>
      </w:tr>
    </w:tbl>
    <w:p w:rsidR="006B0C4E" w:rsidRPr="006B0C4E" w:rsidRDefault="006B0C4E" w:rsidP="006B0C4E">
      <w:pPr>
        <w:jc w:val="right"/>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jc w:val="center"/>
        <w:rPr>
          <w:rFonts w:ascii="Times New Roman" w:eastAsia="Times New Roman" w:hAnsi="Times New Roman" w:cs="Times New Roman"/>
          <w:bCs/>
          <w:sz w:val="24"/>
          <w:szCs w:val="24"/>
          <w:lang w:eastAsia="zh-CN"/>
        </w:rPr>
      </w:pPr>
      <w:r w:rsidRPr="006B0C4E">
        <w:rPr>
          <w:rFonts w:ascii="Times New Roman" w:eastAsia="Times New Roman" w:hAnsi="Times New Roman" w:cs="Times New Roman"/>
          <w:b/>
          <w:bCs/>
          <w:sz w:val="24"/>
          <w:szCs w:val="24"/>
          <w:lang w:eastAsia="zh-CN"/>
        </w:rPr>
        <w:t>АНТИКОРРУПЦИОННЫЙ   СТАНДАРТ</w:t>
      </w:r>
    </w:p>
    <w:p w:rsidR="006B0C4E" w:rsidRPr="006B0C4E" w:rsidRDefault="006B0C4E" w:rsidP="006B0C4E">
      <w:pPr>
        <w:suppressAutoHyphens/>
        <w:spacing w:after="0" w:line="240" w:lineRule="auto"/>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Cs/>
          <w:sz w:val="24"/>
          <w:szCs w:val="24"/>
          <w:lang w:eastAsia="zh-CN"/>
        </w:rPr>
        <w:t xml:space="preserve">в   сфере </w:t>
      </w:r>
      <w:r w:rsidRPr="006B0C4E">
        <w:rPr>
          <w:rFonts w:ascii="Times New Roman" w:eastAsia="Times New Roman" w:hAnsi="Times New Roman" w:cs="Times New Roman"/>
          <w:iCs/>
          <w:sz w:val="24"/>
          <w:szCs w:val="24"/>
          <w:lang w:eastAsia="zh-CN"/>
        </w:rPr>
        <w:t xml:space="preserve">организации закупок для муниципальных нужд Администрации </w:t>
      </w:r>
      <w:r w:rsidR="008827B9">
        <w:rPr>
          <w:rFonts w:ascii="Times New Roman" w:eastAsia="Times New Roman" w:hAnsi="Times New Roman" w:cs="Times New Roman"/>
          <w:iCs/>
          <w:sz w:val="24"/>
          <w:szCs w:val="24"/>
          <w:lang w:eastAsia="zh-CN"/>
        </w:rPr>
        <w:t>Привольнен</w:t>
      </w:r>
      <w:r w:rsidRPr="006B0C4E">
        <w:rPr>
          <w:rFonts w:ascii="Times New Roman" w:eastAsia="Times New Roman" w:hAnsi="Times New Roman" w:cs="Times New Roman"/>
          <w:iCs/>
          <w:sz w:val="24"/>
          <w:szCs w:val="24"/>
          <w:lang w:eastAsia="zh-CN"/>
        </w:rPr>
        <w:t>ского сельского поселения</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r w:rsidRPr="006B0C4E">
        <w:rPr>
          <w:rFonts w:ascii="Times New Roman" w:eastAsia="Times New Roman" w:hAnsi="Times New Roman" w:cs="Times New Roman"/>
          <w:b/>
          <w:sz w:val="24"/>
          <w:szCs w:val="24"/>
          <w:lang w:eastAsia="zh-CN"/>
        </w:rPr>
        <w:t>1. Общая часть</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 xml:space="preserve">1.1. Перечень нормативных правовых актов, регламентирующих применение антикоррупционного стандарта </w:t>
      </w:r>
    </w:p>
    <w:p w:rsidR="006B0C4E" w:rsidRPr="006B0C4E" w:rsidRDefault="006B0C4E" w:rsidP="006B0C4E">
      <w:pPr>
        <w:suppressAutoHyphens/>
        <w:autoSpaceDE w:val="0"/>
        <w:spacing w:after="0" w:line="240" w:lineRule="auto"/>
        <w:ind w:firstLine="540"/>
        <w:jc w:val="center"/>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6B0C4E" w:rsidRPr="006B0C4E" w:rsidRDefault="006B0C4E" w:rsidP="006B0C4E">
      <w:pPr>
        <w:suppressAutoHyphens/>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Областной закон от 12.05.2009 № 218-ЗС «О противодействии коррупции в Ростовской области» («Наше время», № 139-146, 13.05.2009);</w:t>
      </w:r>
    </w:p>
    <w:p w:rsidR="006B0C4E" w:rsidRPr="006B0C4E" w:rsidRDefault="006B0C4E" w:rsidP="006B0C4E">
      <w:pPr>
        <w:widowControl w:val="0"/>
        <w:suppressAutoHyphens/>
        <w:spacing w:after="0" w:line="240" w:lineRule="auto"/>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Постановление Администрации </w:t>
      </w:r>
      <w:r w:rsidR="008827B9">
        <w:rPr>
          <w:rFonts w:ascii="Times New Roman" w:eastAsia="Times New Roman" w:hAnsi="Times New Roman" w:cs="Times New Roman"/>
          <w:sz w:val="24"/>
          <w:szCs w:val="24"/>
          <w:lang w:eastAsia="zh-CN"/>
        </w:rPr>
        <w:t>Привольнен</w:t>
      </w:r>
      <w:r w:rsidRPr="006B0C4E">
        <w:rPr>
          <w:rFonts w:ascii="Times New Roman" w:eastAsia="Times New Roman" w:hAnsi="Times New Roman" w:cs="Times New Roman"/>
          <w:sz w:val="24"/>
          <w:szCs w:val="24"/>
          <w:lang w:eastAsia="zh-CN"/>
        </w:rPr>
        <w:t xml:space="preserve">ского сельского поселения от </w:t>
      </w:r>
      <w:r w:rsidR="008827B9">
        <w:rPr>
          <w:rFonts w:ascii="Times New Roman" w:eastAsia="Times New Roman" w:hAnsi="Times New Roman" w:cs="Times New Roman"/>
          <w:sz w:val="24"/>
          <w:szCs w:val="24"/>
          <w:lang w:eastAsia="zh-CN"/>
        </w:rPr>
        <w:t>08</w:t>
      </w:r>
      <w:r w:rsidRPr="006B0C4E">
        <w:rPr>
          <w:rFonts w:ascii="Times New Roman" w:eastAsia="Times New Roman" w:hAnsi="Times New Roman" w:cs="Times New Roman"/>
          <w:sz w:val="24"/>
          <w:szCs w:val="24"/>
          <w:lang w:eastAsia="zh-CN"/>
        </w:rPr>
        <w:t>.10.2013 № 10</w:t>
      </w:r>
      <w:r w:rsidR="008827B9">
        <w:rPr>
          <w:rFonts w:ascii="Times New Roman" w:eastAsia="Times New Roman" w:hAnsi="Times New Roman" w:cs="Times New Roman"/>
          <w:sz w:val="24"/>
          <w:szCs w:val="24"/>
          <w:lang w:eastAsia="zh-CN"/>
        </w:rPr>
        <w:t>8</w:t>
      </w:r>
      <w:r w:rsidRPr="006B0C4E">
        <w:rPr>
          <w:rFonts w:ascii="Times New Roman" w:eastAsia="Times New Roman" w:hAnsi="Times New Roman" w:cs="Times New Roman"/>
          <w:sz w:val="24"/>
          <w:szCs w:val="24"/>
          <w:lang w:eastAsia="zh-CN"/>
        </w:rPr>
        <w:t xml:space="preserve"> «Об утверждении муниципальной программы «Обеспечение общественного порядка и противодействие преступности».</w:t>
      </w:r>
    </w:p>
    <w:p w:rsidR="006B0C4E" w:rsidRPr="006B0C4E" w:rsidRDefault="006B0C4E" w:rsidP="006B0C4E">
      <w:pPr>
        <w:widowControl w:val="0"/>
        <w:suppressAutoHyphens/>
        <w:spacing w:after="0" w:line="240" w:lineRule="auto"/>
        <w:rPr>
          <w:rFonts w:ascii="Arial" w:eastAsia="Times New Roman" w:hAnsi="Arial" w:cs="Arial"/>
          <w:sz w:val="24"/>
          <w:szCs w:val="20"/>
          <w:lang w:eastAsia="zh-CN"/>
        </w:rPr>
      </w:pPr>
      <w:r w:rsidRPr="006B0C4E">
        <w:rPr>
          <w:rFonts w:ascii="Times New Roman" w:eastAsia="Times New Roman" w:hAnsi="Times New Roman" w:cs="Times New Roman"/>
          <w:sz w:val="24"/>
          <w:szCs w:val="24"/>
          <w:lang w:eastAsia="zh-CN"/>
        </w:rPr>
        <w:t xml:space="preserve">       </w:t>
      </w:r>
      <w:bookmarkStart w:id="5" w:name="YANDEX_17"/>
      <w:bookmarkEnd w:id="5"/>
    </w:p>
    <w:p w:rsidR="006B0C4E" w:rsidRPr="006B0C4E" w:rsidRDefault="006B0C4E" w:rsidP="006B0C4E">
      <w:pPr>
        <w:suppressAutoHyphens/>
        <w:spacing w:after="0" w:line="240" w:lineRule="auto"/>
        <w:ind w:firstLine="708"/>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1.2. Цели и задачи введения антикоррупционного стандарта</w:t>
      </w:r>
      <w:r w:rsidRPr="006B0C4E">
        <w:rPr>
          <w:rFonts w:ascii="Times New Roman" w:eastAsia="Times New Roman" w:hAnsi="Times New Roman" w:cs="Times New Roman"/>
          <w:b/>
          <w:sz w:val="24"/>
          <w:szCs w:val="24"/>
          <w:shd w:val="clear" w:color="auto" w:fill="FFFF00"/>
          <w:lang w:eastAsia="zh-CN"/>
        </w:rPr>
        <w:t xml:space="preserve"> </w:t>
      </w:r>
    </w:p>
    <w:p w:rsidR="006B0C4E" w:rsidRPr="006B0C4E" w:rsidRDefault="006B0C4E" w:rsidP="006B0C4E">
      <w:pPr>
        <w:suppressAutoHyphens/>
        <w:spacing w:after="0" w:line="240" w:lineRule="auto"/>
        <w:ind w:firstLine="708"/>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1.2.1. Антикоррупционный стандарт представляет собой единую для данной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1.2.3. Задачи введения антикоррупционного стандарта:</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создание системы противодействия коррупции в органах местного самоуправления;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устранение факторов, способствующих созданию условий для проявления коррупции в органах местного самоуправления;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формирование в органах местного самоуправления нетерпимости к коррупционному поведению;</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повышение эффективности деятельности органов местного самоуправления;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 xml:space="preserve">1.3. Требования к применению и исполнению </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антикоррупционного стандарта</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1.3.1. Антикоррупционный стандарт применяется в деятельности Администрации </w:t>
      </w:r>
      <w:r w:rsidR="00901289">
        <w:rPr>
          <w:rFonts w:ascii="Times New Roman" w:eastAsia="Times New Roman" w:hAnsi="Times New Roman" w:cs="Times New Roman"/>
          <w:sz w:val="24"/>
          <w:szCs w:val="24"/>
          <w:lang w:eastAsia="zh-CN"/>
        </w:rPr>
        <w:t>Привольнен</w:t>
      </w:r>
      <w:r w:rsidRPr="006B0C4E">
        <w:rPr>
          <w:rFonts w:ascii="Times New Roman" w:eastAsia="Times New Roman" w:hAnsi="Times New Roman" w:cs="Times New Roman"/>
          <w:sz w:val="24"/>
          <w:szCs w:val="24"/>
          <w:lang w:eastAsia="zh-CN"/>
        </w:rPr>
        <w:t>ского сельского поселения при осуществлении своих функций и исполнения полномочий в сфере организации закупок для муниципальных нужд.</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lastRenderedPageBreak/>
        <w:tab/>
        <w:t xml:space="preserve">1.3.2. Антикоррупционный стандарт обязателен для исполнения всем муниципальным служащим и работникам Администрации </w:t>
      </w:r>
      <w:r w:rsidR="00901289">
        <w:rPr>
          <w:rFonts w:ascii="Times New Roman" w:eastAsia="Times New Roman" w:hAnsi="Times New Roman" w:cs="Times New Roman"/>
          <w:sz w:val="24"/>
          <w:szCs w:val="24"/>
          <w:lang w:eastAsia="zh-CN"/>
        </w:rPr>
        <w:t>Привольнен</w:t>
      </w:r>
      <w:r w:rsidRPr="006B0C4E">
        <w:rPr>
          <w:rFonts w:ascii="Times New Roman" w:eastAsia="Times New Roman" w:hAnsi="Times New Roman" w:cs="Times New Roman"/>
          <w:sz w:val="24"/>
          <w:szCs w:val="24"/>
          <w:lang w:eastAsia="zh-CN"/>
        </w:rPr>
        <w:t>ского сельского поселения.</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1.3.3.</w:t>
      </w:r>
      <w:r w:rsidR="00901289">
        <w:rPr>
          <w:rFonts w:ascii="Times New Roman" w:eastAsia="Times New Roman" w:hAnsi="Times New Roman" w:cs="Times New Roman"/>
          <w:sz w:val="24"/>
          <w:szCs w:val="24"/>
          <w:lang w:eastAsia="zh-CN"/>
        </w:rPr>
        <w:t xml:space="preserve"> При не</w:t>
      </w:r>
      <w:r w:rsidRPr="006B0C4E">
        <w:rPr>
          <w:rFonts w:ascii="Times New Roman" w:eastAsia="Times New Roman" w:hAnsi="Times New Roman" w:cs="Times New Roman"/>
          <w:sz w:val="24"/>
          <w:szCs w:val="24"/>
          <w:lang w:eastAsia="zh-CN"/>
        </w:rPr>
        <w:t xml:space="preserve">исполнении обязанности применения и исполнения антикоррупционного стандарта муниципальные служащие и работники Администрации </w:t>
      </w:r>
      <w:r w:rsidR="00901289">
        <w:rPr>
          <w:rFonts w:ascii="Times New Roman" w:eastAsia="Times New Roman" w:hAnsi="Times New Roman" w:cs="Times New Roman"/>
          <w:sz w:val="24"/>
          <w:szCs w:val="24"/>
          <w:lang w:eastAsia="zh-CN"/>
        </w:rPr>
        <w:t>Привольнен</w:t>
      </w:r>
      <w:r w:rsidRPr="006B0C4E">
        <w:rPr>
          <w:rFonts w:ascii="Times New Roman" w:eastAsia="Times New Roman" w:hAnsi="Times New Roman" w:cs="Times New Roman"/>
          <w:sz w:val="24"/>
          <w:szCs w:val="24"/>
          <w:lang w:eastAsia="zh-CN"/>
        </w:rPr>
        <w:t xml:space="preserve">ского сельского поселения несут ответственность в соответствии с законодательством Российской Федерации. </w:t>
      </w:r>
      <w:r w:rsidRPr="006B0C4E">
        <w:rPr>
          <w:rFonts w:ascii="Times New Roman" w:eastAsia="Times New Roman" w:hAnsi="Times New Roman" w:cs="Times New Roman"/>
          <w:color w:val="000000"/>
          <w:sz w:val="24"/>
          <w:szCs w:val="24"/>
          <w:lang w:eastAsia="zh-CN"/>
        </w:rPr>
        <w:t xml:space="preserve">Общую ответственность за неисполнение применения и исполнения антикоррупционного стандарта несет глава Администрации </w:t>
      </w:r>
      <w:r w:rsidR="00570584">
        <w:rPr>
          <w:rFonts w:ascii="Times New Roman" w:eastAsia="Times New Roman" w:hAnsi="Times New Roman" w:cs="Times New Roman"/>
          <w:color w:val="000000"/>
          <w:sz w:val="24"/>
          <w:szCs w:val="24"/>
          <w:lang w:eastAsia="zh-CN"/>
        </w:rPr>
        <w:t xml:space="preserve">Привольненского </w:t>
      </w:r>
      <w:r w:rsidRPr="006B0C4E">
        <w:rPr>
          <w:rFonts w:ascii="Times New Roman" w:eastAsia="Times New Roman" w:hAnsi="Times New Roman" w:cs="Times New Roman"/>
          <w:color w:val="000000"/>
          <w:sz w:val="24"/>
          <w:szCs w:val="24"/>
          <w:lang w:eastAsia="zh-CN"/>
        </w:rPr>
        <w:t xml:space="preserve">сельского поселения. </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 xml:space="preserve">1.4. Требования к порядку и формам </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контроля за соблюдением органами местного самоуправления установленных запретов, ограничений и дозволений</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1.4.1. Контроль за соблюдением установленных запретов, ограничений и дозволений осуществляет комиссия по противодействию коррупции.</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1.4.2. Формы контроля за соблюдением установленных запретов, ограничений и дозволений.</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color w:val="000000"/>
          <w:sz w:val="28"/>
          <w:szCs w:val="24"/>
          <w:lang w:eastAsia="zh-CN"/>
        </w:rPr>
      </w:pPr>
      <w:r w:rsidRPr="006B0C4E">
        <w:rPr>
          <w:rFonts w:ascii="Times New Roman" w:eastAsia="Times New Roman" w:hAnsi="Times New Roman" w:cs="Times New Roman"/>
          <w:sz w:val="24"/>
          <w:szCs w:val="24"/>
          <w:lang w:eastAsia="zh-CN"/>
        </w:rPr>
        <w:tab/>
        <w:t xml:space="preserve">1.4.2.1. </w:t>
      </w:r>
      <w:r w:rsidRPr="006B0C4E">
        <w:rPr>
          <w:rFonts w:ascii="Times New Roman" w:eastAsia="Times New Roman" w:hAnsi="Times New Roman" w:cs="Times New Roman"/>
          <w:color w:val="000000"/>
          <w:sz w:val="24"/>
          <w:szCs w:val="24"/>
          <w:lang w:eastAsia="zh-CN"/>
        </w:rPr>
        <w:t xml:space="preserve">Отчет Главы Администрации </w:t>
      </w:r>
      <w:r w:rsidR="00327D7F">
        <w:rPr>
          <w:rFonts w:ascii="Times New Roman" w:eastAsia="Times New Roman" w:hAnsi="Times New Roman" w:cs="Times New Roman"/>
          <w:color w:val="000000"/>
          <w:sz w:val="24"/>
          <w:szCs w:val="24"/>
          <w:lang w:eastAsia="zh-CN"/>
        </w:rPr>
        <w:t>Привольнен</w:t>
      </w:r>
      <w:r w:rsidRPr="006B0C4E">
        <w:rPr>
          <w:rFonts w:ascii="Times New Roman" w:eastAsia="Times New Roman" w:hAnsi="Times New Roman" w:cs="Times New Roman"/>
          <w:color w:val="000000"/>
          <w:sz w:val="24"/>
          <w:szCs w:val="24"/>
          <w:lang w:eastAsia="zh-CN"/>
        </w:rPr>
        <w:t>ского сельского поселения по вопросам реализации антикоррупционной политики.</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color w:val="000000"/>
          <w:sz w:val="28"/>
          <w:szCs w:val="24"/>
          <w:lang w:eastAsia="zh-CN"/>
        </w:rPr>
        <w:tab/>
      </w:r>
      <w:r w:rsidRPr="006B0C4E">
        <w:rPr>
          <w:rFonts w:ascii="Times New Roman" w:eastAsia="Times New Roman" w:hAnsi="Times New Roman" w:cs="Times New Roman"/>
          <w:color w:val="000000"/>
          <w:sz w:val="24"/>
          <w:szCs w:val="24"/>
          <w:lang w:eastAsia="zh-CN"/>
        </w:rPr>
        <w:t xml:space="preserve">Отчеты заслушиваются на заседаниях межведомственной комиссии по противодействию коррупции. </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В случае необходимости межведомственная комиссия по противодействию коррупции имеет право запрашивать информацию о соблюдении установленных запретов, ограничений и дозволений.</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1.4.2.2. Обращения и заявления муниципальных служащих и работников Администрации </w:t>
      </w:r>
      <w:r w:rsidR="00327D7F">
        <w:rPr>
          <w:rFonts w:ascii="Times New Roman" w:eastAsia="Times New Roman" w:hAnsi="Times New Roman" w:cs="Times New Roman"/>
          <w:sz w:val="24"/>
          <w:szCs w:val="24"/>
          <w:lang w:eastAsia="zh-CN"/>
        </w:rPr>
        <w:t>Привольненс</w:t>
      </w:r>
      <w:r w:rsidRPr="006B0C4E">
        <w:rPr>
          <w:rFonts w:ascii="Times New Roman" w:eastAsia="Times New Roman" w:hAnsi="Times New Roman" w:cs="Times New Roman"/>
          <w:sz w:val="24"/>
          <w:szCs w:val="24"/>
          <w:lang w:eastAsia="zh-CN"/>
        </w:rPr>
        <w:t>кого сельского поселения в комиссию по соблюдению требований к служебному поведению муниципальных служащих о фактах или попытках нарушения установленных запретов, ограничений и дозволений.</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1.4.2.3. Обращения и заявления граждан, общественных объединений и средств массовой информации в Администрации </w:t>
      </w:r>
      <w:r w:rsidR="00327D7F">
        <w:rPr>
          <w:rFonts w:ascii="Times New Roman" w:eastAsia="Times New Roman" w:hAnsi="Times New Roman" w:cs="Times New Roman"/>
          <w:sz w:val="24"/>
          <w:szCs w:val="24"/>
          <w:lang w:eastAsia="zh-CN"/>
        </w:rPr>
        <w:t>Привольнен</w:t>
      </w:r>
      <w:r w:rsidRPr="006B0C4E">
        <w:rPr>
          <w:rFonts w:ascii="Times New Roman" w:eastAsia="Times New Roman" w:hAnsi="Times New Roman" w:cs="Times New Roman"/>
          <w:sz w:val="24"/>
          <w:szCs w:val="24"/>
          <w:lang w:eastAsia="zh-CN"/>
        </w:rPr>
        <w:t>ского сельского поселения о фактах или попытках нарушения установленных запретов, ограничений и дозволений.</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1.5. Порядок изменения установленных запретов,</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ограничений и дозволений</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p>
    <w:p w:rsidR="006B0C4E" w:rsidRPr="006B0C4E" w:rsidRDefault="006B0C4E" w:rsidP="006B0C4E">
      <w:pPr>
        <w:suppressAutoHyphens/>
        <w:spacing w:after="0" w:line="240" w:lineRule="auto"/>
        <w:ind w:firstLine="709"/>
        <w:jc w:val="both"/>
        <w:rPr>
          <w:rFonts w:ascii="Times New Roman" w:eastAsia="Times New Roman" w:hAnsi="Times New Roman" w:cs="Times New Roman"/>
          <w:i/>
          <w:sz w:val="24"/>
          <w:szCs w:val="24"/>
          <w:lang w:eastAsia="zh-CN"/>
        </w:rPr>
      </w:pPr>
      <w:r w:rsidRPr="006B0C4E">
        <w:rPr>
          <w:rFonts w:ascii="Times New Roman" w:eastAsia="Times New Roman" w:hAnsi="Times New Roman" w:cs="Times New Roman"/>
          <w:sz w:val="24"/>
          <w:szCs w:val="24"/>
          <w:lang w:eastAsia="zh-CN"/>
        </w:rPr>
        <w:tab/>
        <w:t>1.5.1. Изменение установленных запретов, ограничений и дозволений производится путем внесения изменений в настоящий антикоррупционный стандарт.</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i/>
          <w:sz w:val="24"/>
          <w:szCs w:val="24"/>
          <w:lang w:eastAsia="zh-CN"/>
        </w:rPr>
        <w:tab/>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2. Специальная часть</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2.1. Запреты, ограничения и дозволения в сфере организации закупок для муниципальных нужд. </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2.2. Нормативное обеспечение исполнения полномочий органов местного самоуправления в сфере организации закупок для муниципальных нужд:</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Гражданский кодекс Российской Федерации (часть 2);</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Бюджетный кодекс Российской Федерации;</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Федеральный закон от 06.10.2003 № 131-ФЗ «Об общих принципах организации местного самоуправления в Российской Федерации»;</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Федеральный закон от 23.11.2009 № 261-ФЗ «Об энергосбережении и о повышении энергетической эффективности</w:t>
      </w:r>
      <w:r w:rsidR="00327D7F">
        <w:rPr>
          <w:rFonts w:ascii="Times New Roman" w:eastAsia="Times New Roman" w:hAnsi="Times New Roman" w:cs="Times New Roman"/>
          <w:sz w:val="24"/>
          <w:szCs w:val="24"/>
          <w:lang w:eastAsia="zh-CN"/>
        </w:rPr>
        <w:t>,</w:t>
      </w:r>
      <w:r w:rsidRPr="006B0C4E">
        <w:rPr>
          <w:rFonts w:ascii="Times New Roman" w:eastAsia="Times New Roman" w:hAnsi="Times New Roman" w:cs="Times New Roman"/>
          <w:sz w:val="24"/>
          <w:szCs w:val="24"/>
          <w:lang w:eastAsia="zh-CN"/>
        </w:rPr>
        <w:t xml:space="preserve"> и о внесении изменений в отдельные законодательные акты Российской Федерации»;</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lastRenderedPageBreak/>
        <w:t> Постановление Правительства Российской Федерации от 28.11.2013 № 1088 «Об утверждении Правил проведения совместных конкурсов и аукционов»;</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8"/>
          <w:szCs w:val="24"/>
          <w:lang w:eastAsia="zh-CN"/>
        </w:rPr>
      </w:pPr>
      <w:r w:rsidRPr="006B0C4E">
        <w:rPr>
          <w:rFonts w:ascii="Times New Roman" w:eastAsia="Times New Roman" w:hAnsi="Times New Roman" w:cs="Times New Roman"/>
          <w:sz w:val="24"/>
          <w:szCs w:val="24"/>
          <w:lang w:eastAsia="zh-CN"/>
        </w:rPr>
        <w:t>Постановление Правительства Российской Федерации от 03.12.2014   № 1304 «О внесении изменений в постановление Правительства Российской Федерации от 31.12.2009 года №1221»;</w:t>
      </w:r>
    </w:p>
    <w:p w:rsidR="006B0C4E" w:rsidRPr="006B0C4E" w:rsidRDefault="006B0C4E" w:rsidP="006B0C4E">
      <w:pPr>
        <w:suppressAutoHyphens/>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Распоряжение Правительства Российской Федерации от 21.03.2016    № 471-р «Об утверждении перечня товаров, работ, услуг, в случае</w:t>
      </w:r>
      <w:r w:rsidR="00327D7F">
        <w:rPr>
          <w:rFonts w:ascii="Times New Roman" w:eastAsia="Times New Roman" w:hAnsi="Times New Roman" w:cs="Times New Roman"/>
          <w:sz w:val="24"/>
          <w:szCs w:val="24"/>
          <w:lang w:eastAsia="zh-CN"/>
        </w:rPr>
        <w:t xml:space="preserve"> </w:t>
      </w:r>
      <w:r w:rsidRPr="006B0C4E">
        <w:rPr>
          <w:rFonts w:ascii="Times New Roman" w:eastAsia="Times New Roman" w:hAnsi="Times New Roman" w:cs="Times New Roman"/>
          <w:sz w:val="24"/>
          <w:szCs w:val="24"/>
          <w:lang w:eastAsia="zh-CN"/>
        </w:rPr>
        <w:t>осуществления</w:t>
      </w:r>
      <w:r w:rsidR="00327D7F">
        <w:rPr>
          <w:rFonts w:ascii="Times New Roman" w:eastAsia="Times New Roman" w:hAnsi="Times New Roman" w:cs="Times New Roman"/>
          <w:sz w:val="24"/>
          <w:szCs w:val="24"/>
          <w:lang w:eastAsia="zh-CN"/>
        </w:rPr>
        <w:t xml:space="preserve"> </w:t>
      </w:r>
      <w:r w:rsidRPr="006B0C4E">
        <w:rPr>
          <w:rFonts w:ascii="Times New Roman" w:eastAsia="Times New Roman" w:hAnsi="Times New Roman" w:cs="Times New Roman"/>
          <w:sz w:val="24"/>
          <w:szCs w:val="24"/>
          <w:lang w:eastAsia="zh-CN"/>
        </w:rPr>
        <w:t>закупок</w:t>
      </w:r>
      <w:r w:rsidR="00327D7F">
        <w:rPr>
          <w:rFonts w:ascii="Times New Roman" w:eastAsia="Times New Roman" w:hAnsi="Times New Roman" w:cs="Times New Roman"/>
          <w:sz w:val="24"/>
          <w:szCs w:val="24"/>
          <w:lang w:eastAsia="zh-CN"/>
        </w:rPr>
        <w:t>,</w:t>
      </w:r>
      <w:r w:rsidRPr="006B0C4E">
        <w:rPr>
          <w:rFonts w:ascii="Times New Roman" w:eastAsia="Times New Roman" w:hAnsi="Times New Roman" w:cs="Times New Roman"/>
          <w:sz w:val="24"/>
          <w:szCs w:val="24"/>
          <w:lang w:eastAsia="zh-CN"/>
        </w:rPr>
        <w:t xml:space="preserve"> которых заказчик обязан проводить аукционом в электронной форме (электронный аукцион)».</w:t>
      </w:r>
    </w:p>
    <w:p w:rsidR="006B0C4E" w:rsidRPr="006B0C4E" w:rsidRDefault="006B0C4E" w:rsidP="006B0C4E">
      <w:pPr>
        <w:suppressAutoHyphens/>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Устав муниципального образования «</w:t>
      </w:r>
      <w:proofErr w:type="spellStart"/>
      <w:r w:rsidR="00327D7F">
        <w:rPr>
          <w:rFonts w:ascii="Times New Roman" w:eastAsia="Times New Roman" w:hAnsi="Times New Roman" w:cs="Times New Roman"/>
          <w:sz w:val="24"/>
          <w:szCs w:val="24"/>
          <w:lang w:eastAsia="zh-CN"/>
        </w:rPr>
        <w:t>Привольнен</w:t>
      </w:r>
      <w:r w:rsidRPr="006B0C4E">
        <w:rPr>
          <w:rFonts w:ascii="Times New Roman" w:eastAsia="Times New Roman" w:hAnsi="Times New Roman" w:cs="Times New Roman"/>
          <w:sz w:val="24"/>
          <w:szCs w:val="24"/>
          <w:lang w:eastAsia="zh-CN"/>
        </w:rPr>
        <w:t>ское</w:t>
      </w:r>
      <w:proofErr w:type="spellEnd"/>
      <w:r w:rsidRPr="006B0C4E">
        <w:rPr>
          <w:rFonts w:ascii="Times New Roman" w:eastAsia="Times New Roman" w:hAnsi="Times New Roman" w:cs="Times New Roman"/>
          <w:sz w:val="24"/>
          <w:szCs w:val="24"/>
          <w:lang w:eastAsia="zh-CN"/>
        </w:rPr>
        <w:t xml:space="preserve"> сельское поселение». </w:t>
      </w:r>
    </w:p>
    <w:p w:rsidR="006B0C4E" w:rsidRPr="006B0C4E" w:rsidRDefault="006B0C4E" w:rsidP="006B0C4E">
      <w:pPr>
        <w:suppressAutoHyphens/>
        <w:spacing w:after="0" w:line="240" w:lineRule="auto"/>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2.3. В целях предупреждения коррупции при организации закупок для муниципальных нужд устанавливаются следующие: </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2.3.1</w:t>
      </w:r>
      <w:r w:rsidRPr="006B0C4E">
        <w:rPr>
          <w:rFonts w:ascii="Times New Roman" w:eastAsia="Times New Roman" w:hAnsi="Times New Roman" w:cs="Times New Roman"/>
          <w:sz w:val="24"/>
          <w:szCs w:val="24"/>
          <w:lang w:eastAsia="zh-CN"/>
        </w:rPr>
        <w:tab/>
      </w:r>
      <w:r w:rsidRPr="006B0C4E">
        <w:rPr>
          <w:rFonts w:ascii="Times New Roman" w:eastAsia="Times New Roman" w:hAnsi="Times New Roman" w:cs="Times New Roman"/>
          <w:b/>
          <w:sz w:val="24"/>
          <w:szCs w:val="24"/>
          <w:lang w:eastAsia="zh-CN"/>
        </w:rPr>
        <w:t xml:space="preserve">Запреты: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иные запреты, предусмотренные действующим законодательством. </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2.3.2</w:t>
      </w:r>
      <w:r w:rsidRPr="006B0C4E">
        <w:rPr>
          <w:rFonts w:ascii="Times New Roman" w:eastAsia="Times New Roman" w:hAnsi="Times New Roman" w:cs="Times New Roman"/>
          <w:b/>
          <w:sz w:val="24"/>
          <w:szCs w:val="24"/>
          <w:lang w:eastAsia="zh-CN"/>
        </w:rPr>
        <w:t>.Ограничения:</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участие в торгах лиц, находящихся в реестре недобросовестных поставщиков;</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иные ограничения, предусмотренные действующим законодательством.   </w:t>
      </w:r>
    </w:p>
    <w:p w:rsidR="006B0C4E" w:rsidRPr="006B0C4E" w:rsidRDefault="006B0C4E" w:rsidP="006B0C4E">
      <w:pPr>
        <w:suppressAutoHyphens/>
        <w:autoSpaceDE w:val="0"/>
        <w:spacing w:after="0" w:line="240" w:lineRule="auto"/>
        <w:ind w:left="540" w:firstLine="16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2.3.3</w:t>
      </w:r>
      <w:r w:rsidRPr="006B0C4E">
        <w:rPr>
          <w:rFonts w:ascii="Times New Roman" w:eastAsia="Times New Roman" w:hAnsi="Times New Roman" w:cs="Times New Roman"/>
          <w:b/>
          <w:sz w:val="24"/>
          <w:szCs w:val="24"/>
          <w:lang w:eastAsia="zh-CN"/>
        </w:rPr>
        <w:t>.Дозволения: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lastRenderedPageBreak/>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создание уполномоченного органа для осуществления функций по размещению заказов для муниципальных нужд;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формирование конкурсных, аукционных и котировочных комиссий с учетом требований действующего законодательства;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принятие решения о способе размещения муниципального заказа;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6B0C4E" w:rsidRPr="006B0C4E" w:rsidRDefault="006B0C4E" w:rsidP="006B0C4E">
      <w:pPr>
        <w:suppressAutoHyphens/>
        <w:autoSpaceDE w:val="0"/>
        <w:spacing w:after="0" w:line="240" w:lineRule="auto"/>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определение обязательств по муниципальному контракту, которые должны быть обеспечены;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внесение не позднее чем за пять дней до даты окончания подачи заявок на участие в конкурсе изменений в конкурсную документацию;</w:t>
      </w:r>
    </w:p>
    <w:p w:rsidR="006B0C4E" w:rsidRPr="006B0C4E" w:rsidRDefault="006B0C4E" w:rsidP="006B0C4E">
      <w:pPr>
        <w:suppressAutoHyphens/>
        <w:autoSpaceDE w:val="0"/>
        <w:spacing w:after="0" w:line="240" w:lineRule="auto"/>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6B0C4E" w:rsidRPr="006B0C4E" w:rsidRDefault="006B0C4E" w:rsidP="006B0C4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заключение муниципальных </w:t>
      </w:r>
      <w:proofErr w:type="spellStart"/>
      <w:r w:rsidRPr="006B0C4E">
        <w:rPr>
          <w:rFonts w:ascii="Times New Roman" w:eastAsia="Times New Roman" w:hAnsi="Times New Roman" w:cs="Times New Roman"/>
          <w:sz w:val="24"/>
          <w:szCs w:val="24"/>
          <w:lang w:eastAsia="zh-CN"/>
        </w:rPr>
        <w:t>энергосервисных</w:t>
      </w:r>
      <w:proofErr w:type="spellEnd"/>
      <w:r w:rsidRPr="006B0C4E">
        <w:rPr>
          <w:rFonts w:ascii="Times New Roman" w:eastAsia="Times New Roman" w:hAnsi="Times New Roman" w:cs="Times New Roman"/>
          <w:sz w:val="24"/>
          <w:szCs w:val="24"/>
          <w:lang w:eastAsia="zh-CN"/>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иные дозволения, предусмотренные действующим законодательством.</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both"/>
        <w:rPr>
          <w:rFonts w:ascii="Arial" w:eastAsia="Times New Roman" w:hAnsi="Arial" w:cs="Arial"/>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sectPr w:rsidR="006B0C4E" w:rsidRPr="006B0C4E" w:rsidSect="00901289">
      <w:pgSz w:w="11906" w:h="16838"/>
      <w:pgMar w:top="567"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2C35"/>
    <w:multiLevelType w:val="hybridMultilevel"/>
    <w:tmpl w:val="5AEA1840"/>
    <w:lvl w:ilvl="0" w:tplc="BA468D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C6A51A2"/>
    <w:multiLevelType w:val="hybridMultilevel"/>
    <w:tmpl w:val="CE74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55CCD"/>
    <w:multiLevelType w:val="hybridMultilevel"/>
    <w:tmpl w:val="3CBC8772"/>
    <w:lvl w:ilvl="0" w:tplc="01F691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AD05977"/>
    <w:multiLevelType w:val="hybridMultilevel"/>
    <w:tmpl w:val="59DE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6B1E97"/>
    <w:multiLevelType w:val="hybridMultilevel"/>
    <w:tmpl w:val="CD18C26C"/>
    <w:lvl w:ilvl="0" w:tplc="34B21ED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66"/>
    <w:rsid w:val="000168D0"/>
    <w:rsid w:val="000D10BA"/>
    <w:rsid w:val="00123F66"/>
    <w:rsid w:val="00194A9B"/>
    <w:rsid w:val="002A2220"/>
    <w:rsid w:val="00327D7F"/>
    <w:rsid w:val="004D59F5"/>
    <w:rsid w:val="00570584"/>
    <w:rsid w:val="006B0C4E"/>
    <w:rsid w:val="006B5325"/>
    <w:rsid w:val="007A3920"/>
    <w:rsid w:val="00854C2F"/>
    <w:rsid w:val="008827B9"/>
    <w:rsid w:val="008D0DF2"/>
    <w:rsid w:val="00901289"/>
    <w:rsid w:val="009D4D60"/>
    <w:rsid w:val="00A31272"/>
    <w:rsid w:val="00A71DDD"/>
    <w:rsid w:val="00AC1799"/>
    <w:rsid w:val="00AC4C3B"/>
    <w:rsid w:val="00B36023"/>
    <w:rsid w:val="00D07DD8"/>
    <w:rsid w:val="00DD44A4"/>
    <w:rsid w:val="00E84E5B"/>
    <w:rsid w:val="00E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E1286-3EB5-436B-88E0-B3E73231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2016-12-28T11:37:00Z</dcterms:created>
  <dcterms:modified xsi:type="dcterms:W3CDTF">2018-01-17T07:32:00Z</dcterms:modified>
</cp:coreProperties>
</file>