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0C" w:rsidRDefault="00740F0C" w:rsidP="00552BE7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796290" cy="953669"/>
            <wp:effectExtent l="19050" t="0" r="381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29" cy="95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ПРИВОЛЬНЕНСКОГО  СЕЛЬСКОГО  ПОСЕЛЕНИЯ</w:t>
      </w: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РЕМОНТНЕНСКОГО РАЙОНА</w:t>
      </w: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3FF9" w:rsidRPr="00043FF9" w:rsidRDefault="00043FF9" w:rsidP="0004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Layout w:type="fixed"/>
        <w:tblLook w:val="04A0"/>
      </w:tblPr>
      <w:tblGrid>
        <w:gridCol w:w="4249"/>
        <w:gridCol w:w="1980"/>
        <w:gridCol w:w="3236"/>
      </w:tblGrid>
      <w:tr w:rsidR="00043FF9" w:rsidRPr="00043FF9" w:rsidTr="0013541D">
        <w:trPr>
          <w:trHeight w:val="325"/>
        </w:trPr>
        <w:tc>
          <w:tcPr>
            <w:tcW w:w="4248" w:type="dxa"/>
            <w:hideMark/>
          </w:tcPr>
          <w:p w:rsidR="00043FF9" w:rsidRPr="00043FF9" w:rsidRDefault="00A742F9" w:rsidP="0013541D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09.03.2022</w:t>
            </w:r>
            <w:r w:rsidR="00043FF9" w:rsidRPr="00043FF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9B2D7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980" w:type="dxa"/>
            <w:hideMark/>
          </w:tcPr>
          <w:p w:rsidR="00043FF9" w:rsidRPr="009B2D77" w:rsidRDefault="009B2D77" w:rsidP="00043F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742F9">
              <w:rPr>
                <w:rFonts w:ascii="Times New Roman" w:hAnsi="Times New Roman" w:cs="Times New Roman"/>
                <w:b/>
                <w:sz w:val="28"/>
                <w:szCs w:val="28"/>
              </w:rPr>
              <w:t>№ 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236" w:type="dxa"/>
            <w:hideMark/>
          </w:tcPr>
          <w:p w:rsidR="00043FF9" w:rsidRPr="00043FF9" w:rsidRDefault="00043FF9" w:rsidP="00043F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43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B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43FF9">
              <w:rPr>
                <w:rFonts w:ascii="Times New Roman" w:hAnsi="Times New Roman" w:cs="Times New Roman"/>
                <w:b/>
                <w:sz w:val="28"/>
                <w:szCs w:val="28"/>
              </w:rPr>
              <w:t>п. Привольный</w:t>
            </w:r>
          </w:p>
        </w:tc>
      </w:tr>
    </w:tbl>
    <w:p w:rsidR="00043FF9" w:rsidRDefault="00043FF9" w:rsidP="00043FF9">
      <w:pPr>
        <w:spacing w:after="0"/>
        <w:rPr>
          <w:b/>
          <w:szCs w:val="28"/>
        </w:rPr>
      </w:pPr>
    </w:p>
    <w:tbl>
      <w:tblPr>
        <w:tblW w:w="0" w:type="auto"/>
        <w:tblLook w:val="01E0"/>
      </w:tblPr>
      <w:tblGrid>
        <w:gridCol w:w="6767"/>
      </w:tblGrid>
      <w:tr w:rsidR="00043FF9" w:rsidRPr="00043FF9" w:rsidTr="00043FF9">
        <w:trPr>
          <w:trHeight w:val="827"/>
        </w:trPr>
        <w:tc>
          <w:tcPr>
            <w:tcW w:w="6767" w:type="dxa"/>
          </w:tcPr>
          <w:p w:rsidR="00043FF9" w:rsidRPr="00043FF9" w:rsidRDefault="00043FF9" w:rsidP="00043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</w:t>
            </w:r>
            <w:r w:rsidR="00A742F9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043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  <w:p w:rsidR="00043FF9" w:rsidRPr="00043FF9" w:rsidRDefault="00043FF9" w:rsidP="00043F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FF9" w:rsidRPr="00043FF9" w:rsidTr="00043FF9">
        <w:trPr>
          <w:trHeight w:val="251"/>
        </w:trPr>
        <w:tc>
          <w:tcPr>
            <w:tcW w:w="6767" w:type="dxa"/>
            <w:hideMark/>
          </w:tcPr>
          <w:p w:rsidR="00043FF9" w:rsidRPr="00043FF9" w:rsidRDefault="00043FF9" w:rsidP="00043F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FF9" w:rsidRPr="00043FF9" w:rsidRDefault="00043FF9" w:rsidP="00043FF9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Привольненского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F9">
        <w:rPr>
          <w:rFonts w:ascii="Times New Roman" w:hAnsi="Times New Roman" w:cs="Times New Roman"/>
          <w:sz w:val="28"/>
          <w:szCs w:val="28"/>
        </w:rPr>
        <w:t xml:space="preserve">сельского поселения от 26.02.2018 № 22 «Об утверждении  Порядка  разработки, реализации и оценки эффективности муниципальных программ Привольненского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ст.30 Устава </w:t>
      </w:r>
      <w:r w:rsidRPr="00043FF9">
        <w:rPr>
          <w:rFonts w:ascii="Times New Roman" w:hAnsi="Times New Roman" w:cs="Times New Roman"/>
          <w:sz w:val="28"/>
          <w:szCs w:val="28"/>
        </w:rPr>
        <w:t>муниципального образования «Привольненское сельское поселение»,</w:t>
      </w:r>
    </w:p>
    <w:p w:rsidR="00043FF9" w:rsidRPr="00043FF9" w:rsidRDefault="00043FF9" w:rsidP="00043FF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043FF9" w:rsidRPr="00043FF9" w:rsidRDefault="00043FF9" w:rsidP="00043FF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A742F9">
        <w:rPr>
          <w:rFonts w:ascii="Times New Roman" w:hAnsi="Times New Roman" w:cs="Times New Roman"/>
          <w:sz w:val="28"/>
          <w:szCs w:val="28"/>
        </w:rPr>
        <w:t>2021</w:t>
      </w:r>
      <w:r w:rsidRPr="00043FF9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043FF9" w:rsidRPr="00043FF9" w:rsidRDefault="00043FF9" w:rsidP="00043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муниципального образования «Привольненское сельское поселение» в сети «Интернет».</w:t>
      </w:r>
    </w:p>
    <w:p w:rsidR="00043FF9" w:rsidRPr="00043FF9" w:rsidRDefault="00043FF9" w:rsidP="0004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3. Контроль за выполнением постановления оставляю за собой.</w:t>
      </w:r>
    </w:p>
    <w:p w:rsidR="00043FF9" w:rsidRPr="00043FF9" w:rsidRDefault="00043FF9" w:rsidP="00043FF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3FF9" w:rsidRPr="00043FF9" w:rsidRDefault="00043FF9" w:rsidP="00043FF9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Привольненского сельского поселения                        В.Н.Мироненко</w:t>
      </w:r>
      <w:r w:rsidRPr="00043FF9">
        <w:rPr>
          <w:rFonts w:ascii="Times New Roman" w:hAnsi="Times New Roman" w:cs="Times New Roman"/>
          <w:sz w:val="28"/>
          <w:szCs w:val="28"/>
        </w:rPr>
        <w:tab/>
      </w:r>
    </w:p>
    <w:p w:rsidR="00043FF9" w:rsidRPr="00043FF9" w:rsidRDefault="00043FF9" w:rsidP="00043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ab/>
      </w:r>
      <w:r w:rsidRPr="00043FF9">
        <w:rPr>
          <w:rFonts w:ascii="Times New Roman" w:hAnsi="Times New Roman" w:cs="Times New Roman"/>
          <w:sz w:val="28"/>
          <w:szCs w:val="28"/>
        </w:rPr>
        <w:tab/>
      </w:r>
      <w:r w:rsidRPr="00043FF9">
        <w:rPr>
          <w:rFonts w:ascii="Times New Roman" w:hAnsi="Times New Roman" w:cs="Times New Roman"/>
          <w:sz w:val="28"/>
          <w:szCs w:val="28"/>
        </w:rPr>
        <w:tab/>
      </w:r>
    </w:p>
    <w:p w:rsidR="00043FF9" w:rsidRPr="00043FF9" w:rsidRDefault="00043FF9" w:rsidP="00043F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Приложение </w:t>
      </w:r>
    </w:p>
    <w:p w:rsidR="00043FF9" w:rsidRPr="00043FF9" w:rsidRDefault="00043FF9" w:rsidP="00043F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43FF9" w:rsidRPr="00043FF9" w:rsidRDefault="00043FF9" w:rsidP="00043F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43FF9" w:rsidRPr="00043FF9" w:rsidRDefault="00043FF9" w:rsidP="00043FF9">
      <w:pPr>
        <w:spacing w:after="0" w:line="21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Привольненского </w:t>
      </w:r>
    </w:p>
    <w:p w:rsidR="00043FF9" w:rsidRPr="00043FF9" w:rsidRDefault="00043FF9" w:rsidP="00043F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3FF9" w:rsidRPr="00043FF9" w:rsidRDefault="00A742F9" w:rsidP="00043F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09.03.2022 № 24</w:t>
      </w:r>
      <w:r w:rsidR="00043FF9" w:rsidRPr="0004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FF9" w:rsidRPr="00043FF9" w:rsidRDefault="00043FF9" w:rsidP="00043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043FF9" w:rsidRPr="00043FF9" w:rsidRDefault="00043FF9" w:rsidP="00043FF9">
      <w:pPr>
        <w:spacing w:after="0"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43FF9" w:rsidRPr="00043FF9" w:rsidRDefault="00043FF9" w:rsidP="00043FF9">
      <w:pPr>
        <w:spacing w:after="0"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за </w:t>
      </w:r>
      <w:r w:rsidR="00A742F9">
        <w:rPr>
          <w:rFonts w:ascii="Times New Roman" w:hAnsi="Times New Roman" w:cs="Times New Roman"/>
          <w:sz w:val="28"/>
          <w:szCs w:val="28"/>
        </w:rPr>
        <w:t>2021</w:t>
      </w:r>
      <w:r w:rsidRPr="00043FF9">
        <w:rPr>
          <w:rFonts w:ascii="Times New Roman" w:hAnsi="Times New Roman" w:cs="Times New Roman"/>
          <w:sz w:val="28"/>
          <w:szCs w:val="28"/>
        </w:rPr>
        <w:t>г.</w:t>
      </w:r>
    </w:p>
    <w:p w:rsidR="00043FF9" w:rsidRPr="00043FF9" w:rsidRDefault="00043FF9" w:rsidP="00043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pacing w:after="0" w:line="216" w:lineRule="auto"/>
        <w:ind w:firstLine="720"/>
        <w:jc w:val="both"/>
        <w:rPr>
          <w:rFonts w:ascii="Times New Roman" w:hAnsi="Times New Roman" w:cs="Times New Roman"/>
          <w:color w:val="0000FF"/>
          <w:kern w:val="1"/>
          <w:sz w:val="28"/>
          <w:szCs w:val="28"/>
        </w:rPr>
      </w:pPr>
      <w:r w:rsidRPr="00043FF9">
        <w:rPr>
          <w:rFonts w:ascii="Times New Roman" w:hAnsi="Times New Roman" w:cs="Times New Roman"/>
          <w:kern w:val="1"/>
          <w:sz w:val="28"/>
          <w:szCs w:val="28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Pr="00043FF9">
        <w:rPr>
          <w:rFonts w:ascii="Times New Roman" w:hAnsi="Times New Roman" w:cs="Times New Roman"/>
          <w:sz w:val="28"/>
          <w:szCs w:val="28"/>
        </w:rPr>
        <w:t xml:space="preserve">Привольненского </w:t>
      </w:r>
      <w:r w:rsidRPr="00043FF9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18.10.2018 № 81.</w:t>
      </w:r>
    </w:p>
    <w:p w:rsidR="00043FF9" w:rsidRPr="00043FF9" w:rsidRDefault="00043FF9" w:rsidP="00043FF9">
      <w:pPr>
        <w:pStyle w:val="ab"/>
        <w:tabs>
          <w:tab w:val="left" w:pos="708"/>
        </w:tabs>
        <w:ind w:firstLine="680"/>
        <w:jc w:val="both"/>
        <w:rPr>
          <w:kern w:val="1"/>
          <w:sz w:val="28"/>
          <w:szCs w:val="28"/>
        </w:rPr>
      </w:pPr>
      <w:r w:rsidRPr="00043FF9">
        <w:rPr>
          <w:kern w:val="1"/>
          <w:sz w:val="28"/>
          <w:szCs w:val="28"/>
        </w:rPr>
        <w:t>Данная программа направлена на достижение следующей цели:</w:t>
      </w:r>
    </w:p>
    <w:p w:rsidR="00043FF9" w:rsidRPr="00043FF9" w:rsidRDefault="00043FF9" w:rsidP="00043FF9">
      <w:pPr>
        <w:pStyle w:val="ab"/>
        <w:tabs>
          <w:tab w:val="left" w:pos="708"/>
        </w:tabs>
        <w:jc w:val="both"/>
        <w:rPr>
          <w:kern w:val="1"/>
          <w:sz w:val="28"/>
          <w:szCs w:val="28"/>
        </w:rPr>
      </w:pPr>
      <w:r w:rsidRPr="00043FF9">
        <w:rPr>
          <w:kern w:val="1"/>
          <w:sz w:val="28"/>
          <w:szCs w:val="28"/>
        </w:rPr>
        <w:t xml:space="preserve">- </w:t>
      </w:r>
      <w:r w:rsidRPr="00043FF9">
        <w:rPr>
          <w:rFonts w:eastAsia="Calibri"/>
          <w:kern w:val="1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происшествий на водных объектах.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hAnsi="Times New Roman" w:cs="Times New Roman"/>
          <w:kern w:val="1"/>
          <w:sz w:val="28"/>
          <w:szCs w:val="28"/>
        </w:rPr>
        <w:t>Задачи программы:</w:t>
      </w:r>
    </w:p>
    <w:p w:rsidR="00043FF9" w:rsidRPr="00043FF9" w:rsidRDefault="00043FF9" w:rsidP="00043FF9">
      <w:pPr>
        <w:shd w:val="clear" w:color="auto" w:fill="FFFFFF"/>
        <w:spacing w:after="0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 и происшествий на водных объектах;</w:t>
      </w:r>
    </w:p>
    <w:p w:rsidR="00043FF9" w:rsidRPr="00043FF9" w:rsidRDefault="00043FF9" w:rsidP="00043FF9">
      <w:pPr>
        <w:shd w:val="clear" w:color="auto" w:fill="FFFFFF"/>
        <w:spacing w:after="0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-поддержания в постоянной готовности системы оповещения населения.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043FF9">
        <w:rPr>
          <w:rFonts w:ascii="Times New Roman" w:hAnsi="Times New Roman" w:cs="Times New Roman"/>
          <w:kern w:val="1"/>
          <w:sz w:val="28"/>
          <w:szCs w:val="28"/>
        </w:rPr>
        <w:t xml:space="preserve">В </w:t>
      </w:r>
      <w:r w:rsidR="00A742F9">
        <w:rPr>
          <w:rFonts w:ascii="Times New Roman" w:hAnsi="Times New Roman" w:cs="Times New Roman"/>
          <w:kern w:val="1"/>
          <w:sz w:val="28"/>
          <w:szCs w:val="28"/>
        </w:rPr>
        <w:t>2021</w:t>
      </w:r>
      <w:r w:rsidRPr="00043FF9">
        <w:rPr>
          <w:rFonts w:ascii="Times New Roman" w:hAnsi="Times New Roman" w:cs="Times New Roman"/>
          <w:kern w:val="1"/>
          <w:sz w:val="28"/>
          <w:szCs w:val="28"/>
        </w:rPr>
        <w:t xml:space="preserve"> году в целях предупреждения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для достижения поставленных задач </w:t>
      </w: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были достигнуты следующие результаты: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hAnsi="Times New Roman" w:cs="Times New Roman"/>
          <w:kern w:val="1"/>
          <w:sz w:val="28"/>
          <w:szCs w:val="28"/>
        </w:rPr>
        <w:t>- оформлены 4 стенда по ГО и ЧС; информация о мерах пожарной безопасности и действия при пожаре, о запрете выжигания сухой растительности, о недопущении оставления детей без присмотра на воде и вблизи водоемов.</w:t>
      </w:r>
    </w:p>
    <w:p w:rsidR="00043FF9" w:rsidRPr="00043FF9" w:rsidRDefault="00043FF9" w:rsidP="00043FF9">
      <w:pPr>
        <w:pStyle w:val="3"/>
        <w:spacing w:after="0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hAnsi="Times New Roman" w:cs="Times New Roman"/>
          <w:kern w:val="1"/>
          <w:sz w:val="28"/>
          <w:szCs w:val="28"/>
        </w:rPr>
        <w:t xml:space="preserve">- на  сходах граждан проводилась информационно-разъяснительная работа по предупреждению и ликвидации </w:t>
      </w: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чрезвычайных ситуаций</w:t>
      </w:r>
      <w:r w:rsidRPr="00043FF9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hAnsi="Times New Roman" w:cs="Times New Roman"/>
          <w:kern w:val="1"/>
          <w:sz w:val="28"/>
          <w:szCs w:val="28"/>
        </w:rPr>
        <w:t>- информация о мерах пожарной безопасности и действия при пожаре, о запрете выжигания сухой растительности, о недопущении оставления детей без присмотра на воде и вблизи водоемов постоянно размещается на сайте администрации поселения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В целях повышения уровня пожарной безопасности населения и территории в Администрации Привольненского сельского поселения проводились заседания </w:t>
      </w: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>комиссии по вопросам противопожарной безопасности, материалы по пожарной безопасности населения и территории были размещены на информационных стендах Привольненского сельского поселения.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43FF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Перечень мероприятий реализации муниципальной программы выполненных и невыполненных в установленные сроки.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ab/>
        <w:t xml:space="preserve">         Реализация  основных мероприятий муниципальной программы осуществляется в соответствии с планом </w:t>
      </w:r>
      <w:r w:rsidRPr="00043FF9">
        <w:rPr>
          <w:rFonts w:ascii="Times New Roman" w:hAnsi="Times New Roman" w:cs="Times New Roman"/>
          <w:color w:val="000000"/>
          <w:sz w:val="28"/>
          <w:szCs w:val="28"/>
        </w:rPr>
        <w:t>реализации утвержденным Постановлением</w:t>
      </w:r>
      <w:r w:rsidRPr="00043FF9">
        <w:rPr>
          <w:rFonts w:ascii="Times New Roman" w:hAnsi="Times New Roman" w:cs="Times New Roman"/>
          <w:sz w:val="28"/>
          <w:szCs w:val="28"/>
        </w:rPr>
        <w:t xml:space="preserve"> Администрации Привольненского сельско</w:t>
      </w:r>
      <w:r w:rsidR="00A742F9">
        <w:rPr>
          <w:rFonts w:ascii="Times New Roman" w:hAnsi="Times New Roman" w:cs="Times New Roman"/>
          <w:sz w:val="28"/>
          <w:szCs w:val="28"/>
        </w:rPr>
        <w:t>го поселения от 30.12.2020 № 122</w:t>
      </w:r>
      <w:r w:rsidRPr="00043FF9">
        <w:rPr>
          <w:rFonts w:ascii="Times New Roman" w:hAnsi="Times New Roman" w:cs="Times New Roman"/>
          <w:sz w:val="28"/>
          <w:szCs w:val="28"/>
        </w:rPr>
        <w:t>.</w:t>
      </w:r>
      <w:r w:rsidRPr="00043F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hAnsi="Times New Roman" w:cs="Times New Roman"/>
          <w:kern w:val="2"/>
          <w:sz w:val="28"/>
          <w:szCs w:val="28"/>
        </w:rPr>
        <w:t xml:space="preserve">          Для достижения намеченных целей и решения задач муниципальной программы в отчетном периоде в подпрограмме 1 «</w:t>
      </w: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>Пожарная безопасность» было предусмотрено 2 основных мероприятия. Данное</w:t>
      </w:r>
      <w:r w:rsidRPr="00043F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мероприятие выполнено в полном объеме и в установленные сроки.</w:t>
      </w:r>
      <w:r w:rsidRPr="0004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FF9" w:rsidRPr="00043FF9" w:rsidRDefault="00043FF9" w:rsidP="00043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hAnsi="Times New Roman" w:cs="Times New Roman"/>
          <w:kern w:val="2"/>
          <w:sz w:val="28"/>
          <w:szCs w:val="28"/>
        </w:rPr>
        <w:t>По подпрограмме 2 «</w:t>
      </w:r>
      <w:r w:rsidRPr="00043FF9">
        <w:rPr>
          <w:rFonts w:ascii="Times New Roman" w:eastAsia="Arial" w:hAnsi="Times New Roman" w:cs="Times New Roman"/>
          <w:sz w:val="28"/>
          <w:szCs w:val="28"/>
        </w:rPr>
        <w:t>Защита населения от чрезвычайных ситуаций</w:t>
      </w: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>» предусмотрено 1 основное мероприятие.</w:t>
      </w:r>
    </w:p>
    <w:p w:rsidR="00043FF9" w:rsidRPr="00043FF9" w:rsidRDefault="00043FF9" w:rsidP="00043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kern w:val="2"/>
          <w:sz w:val="28"/>
          <w:szCs w:val="28"/>
        </w:rPr>
        <w:t>По подпрограмме 3 «</w:t>
      </w:r>
      <w:r w:rsidRPr="00043FF9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воде» предусмотрено 1 основное мероприятие. 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степени выполнения основных мероприятий подпрограмм муниципальной программы в </w:t>
      </w:r>
      <w:r w:rsidR="00A742F9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отражено в Т</w:t>
      </w:r>
      <w:hyperlink w:anchor="Par1520" w:history="1">
        <w:r w:rsidRPr="00043FF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 2</w:t>
        </w:r>
      </w:hyperlink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отчету.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Данные об  использования бюджетных ассигнований и внебюджетных средств  на выполнение мероприятий муниципальной программы.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</w:t>
      </w:r>
      <w:r w:rsidR="00A742F9">
        <w:rPr>
          <w:rFonts w:ascii="Times New Roman" w:hAnsi="Times New Roman" w:cs="Times New Roman"/>
          <w:sz w:val="28"/>
          <w:szCs w:val="28"/>
        </w:rPr>
        <w:t>2021 году по плану составил 10,4</w:t>
      </w:r>
      <w:r w:rsidRPr="00043FF9">
        <w:rPr>
          <w:rFonts w:ascii="Times New Roman" w:hAnsi="Times New Roman" w:cs="Times New Roman"/>
          <w:sz w:val="28"/>
          <w:szCs w:val="28"/>
        </w:rPr>
        <w:t xml:space="preserve"> тыс. руб., израсходовано 10,0 тыс. руб</w:t>
      </w:r>
      <w:r w:rsidR="000D3F56">
        <w:rPr>
          <w:rFonts w:ascii="Times New Roman" w:hAnsi="Times New Roman" w:cs="Times New Roman"/>
          <w:sz w:val="28"/>
          <w:szCs w:val="28"/>
        </w:rPr>
        <w:t>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eastAsia="Arial Unicode MS" w:hAnsi="Times New Roman" w:cs="Times New Roman"/>
          <w:kern w:val="1"/>
          <w:sz w:val="28"/>
          <w:szCs w:val="28"/>
        </w:rPr>
        <w:t>По подпрограмме 1</w:t>
      </w:r>
      <w:r w:rsidRPr="00043FF9">
        <w:rPr>
          <w:rFonts w:ascii="Times New Roman" w:hAnsi="Times New Roman" w:cs="Times New Roman"/>
          <w:sz w:val="28"/>
          <w:szCs w:val="28"/>
        </w:rPr>
        <w:t xml:space="preserve"> «Пожа</w:t>
      </w:r>
      <w:r w:rsidR="00A742F9">
        <w:rPr>
          <w:rFonts w:ascii="Times New Roman" w:hAnsi="Times New Roman" w:cs="Times New Roman"/>
          <w:sz w:val="28"/>
          <w:szCs w:val="28"/>
        </w:rPr>
        <w:t>рная безопасность» по плану 10,4</w:t>
      </w:r>
      <w:r w:rsidRPr="00043FF9">
        <w:rPr>
          <w:rFonts w:ascii="Times New Roman" w:hAnsi="Times New Roman" w:cs="Times New Roman"/>
          <w:sz w:val="28"/>
          <w:szCs w:val="28"/>
        </w:rPr>
        <w:t xml:space="preserve"> тыс.руб. израсходовано 10,0 тыс. руб. или  (0 %).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По подпрограмме 2 «Защита населения от чрезвычайных ситуаций» по плану 0,0 тыс.руб. израсходовано 0,0 тыс. руб. или  (0 %).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подпрограмме 3 </w:t>
      </w:r>
      <w:r w:rsidRPr="00043FF9">
        <w:rPr>
          <w:rFonts w:ascii="Times New Roman" w:hAnsi="Times New Roman" w:cs="Times New Roman"/>
          <w:sz w:val="28"/>
          <w:szCs w:val="28"/>
        </w:rPr>
        <w:t>«Обеспечение безопасности на воде» финансирование не проводилось.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за </w:t>
      </w:r>
      <w:r w:rsidR="00A742F9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приведены в Таблице 3 к настоящему отчету.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hAnsi="Times New Roman" w:cs="Times New Roman"/>
          <w:sz w:val="28"/>
          <w:szCs w:val="28"/>
        </w:rPr>
        <w:tab/>
      </w: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Результативность реализации муниципальной программы определяется </w:t>
      </w:r>
      <w:r w:rsidRPr="00043F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достижением плановых значений показателей (индикаторов).</w:t>
      </w:r>
    </w:p>
    <w:p w:rsidR="00043FF9" w:rsidRPr="00043FF9" w:rsidRDefault="00043FF9" w:rsidP="00043F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В </w:t>
      </w:r>
      <w:r w:rsidR="00A742F9">
        <w:rPr>
          <w:rFonts w:ascii="Times New Roman" w:hAnsi="Times New Roman" w:cs="Times New Roman"/>
          <w:sz w:val="28"/>
          <w:szCs w:val="28"/>
        </w:rPr>
        <w:t>2021</w:t>
      </w:r>
      <w:r w:rsidRPr="00043FF9">
        <w:rPr>
          <w:rFonts w:ascii="Times New Roman" w:hAnsi="Times New Roman" w:cs="Times New Roman"/>
          <w:sz w:val="28"/>
          <w:szCs w:val="28"/>
        </w:rPr>
        <w:t xml:space="preserve"> году было запланировано достижение четырех показателей (индикаторов).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        По 4 показателям достигнуты плановые значения. Показатель (индикатор)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1. «Обучение добровольной пожарной команды Привольненского сельского поселения» при плановом значении 5 чел., фактически -5.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2. «Поддержание в готовности и модернизации систем оповещения населения» при плановом значении 100% , фактический -100%.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3. «Охват населения, оповещаемого системой оповещения» при плановом значении 100%, фактически -100%.</w:t>
      </w:r>
    </w:p>
    <w:p w:rsidR="00043FF9" w:rsidRPr="00043FF9" w:rsidRDefault="00043FF9" w:rsidP="00043F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 4.«</w:t>
      </w:r>
      <w:r w:rsidRPr="00043F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Количество профилактических выездов по предупреждению происшествий на водных объектах</w:t>
      </w:r>
      <w:r w:rsidR="00A742F9">
        <w:rPr>
          <w:rFonts w:ascii="Times New Roman" w:hAnsi="Times New Roman" w:cs="Times New Roman"/>
          <w:sz w:val="28"/>
          <w:szCs w:val="28"/>
        </w:rPr>
        <w:t>» при плановом значении 12 единиц, фактический -12</w:t>
      </w:r>
      <w:r w:rsidRPr="00043FF9">
        <w:rPr>
          <w:rFonts w:ascii="Times New Roman" w:hAnsi="Times New Roman" w:cs="Times New Roman"/>
          <w:sz w:val="28"/>
          <w:szCs w:val="28"/>
        </w:rPr>
        <w:t xml:space="preserve">. По показателю (индикатору) 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742F9">
        <w:rPr>
          <w:rFonts w:ascii="Times New Roman" w:hAnsi="Times New Roman" w:cs="Times New Roman"/>
          <w:sz w:val="28"/>
          <w:szCs w:val="28"/>
        </w:rPr>
        <w:t>2021</w:t>
      </w:r>
      <w:r w:rsidRPr="00043FF9">
        <w:rPr>
          <w:rFonts w:ascii="Times New Roman" w:hAnsi="Times New Roman" w:cs="Times New Roman"/>
          <w:sz w:val="28"/>
          <w:szCs w:val="28"/>
        </w:rPr>
        <w:t xml:space="preserve"> года ответственным исполнителем вносились изменения в муниципальную  программу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742F9" w:rsidRPr="00A742F9">
        <w:rPr>
          <w:rFonts w:ascii="Times New Roman" w:hAnsi="Times New Roman" w:cs="Times New Roman"/>
          <w:sz w:val="28"/>
          <w:szCs w:val="28"/>
        </w:rPr>
        <w:t xml:space="preserve"> </w:t>
      </w:r>
      <w:r w:rsidR="00A742F9">
        <w:rPr>
          <w:rFonts w:ascii="Times New Roman" w:hAnsi="Times New Roman" w:cs="Times New Roman"/>
          <w:sz w:val="28"/>
          <w:szCs w:val="28"/>
        </w:rPr>
        <w:t xml:space="preserve">не </w:t>
      </w:r>
      <w:r w:rsidR="00A742F9" w:rsidRPr="00043FF9">
        <w:rPr>
          <w:rFonts w:ascii="Times New Roman" w:hAnsi="Times New Roman" w:cs="Times New Roman"/>
          <w:sz w:val="28"/>
          <w:szCs w:val="28"/>
        </w:rPr>
        <w:t>вносились</w:t>
      </w:r>
      <w:r w:rsidR="00A742F9">
        <w:rPr>
          <w:rFonts w:ascii="Times New Roman" w:hAnsi="Times New Roman" w:cs="Times New Roman"/>
          <w:sz w:val="28"/>
          <w:szCs w:val="28"/>
        </w:rPr>
        <w:t>.</w:t>
      </w:r>
    </w:p>
    <w:p w:rsidR="00043FF9" w:rsidRPr="00043FF9" w:rsidRDefault="00043FF9" w:rsidP="00043FF9">
      <w:pPr>
        <w:spacing w:after="0"/>
        <w:ind w:firstLine="709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43FF9" w:rsidRPr="00043FF9" w:rsidRDefault="00043FF9" w:rsidP="00043FF9">
      <w:pPr>
        <w:spacing w:after="0"/>
        <w:ind w:firstLine="709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043FF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Информация о результатах оценки бюджетной эффективности муниципальной программы</w:t>
      </w:r>
    </w:p>
    <w:p w:rsidR="00043FF9" w:rsidRPr="00043FF9" w:rsidRDefault="00043FF9" w:rsidP="00043FF9">
      <w:pPr>
        <w:spacing w:after="0"/>
        <w:ind w:firstLine="709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43FF9" w:rsidRPr="00043FF9" w:rsidRDefault="00043FF9" w:rsidP="00043FF9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проводилась на основе:</w:t>
      </w:r>
    </w:p>
    <w:p w:rsidR="00043FF9" w:rsidRPr="00043FF9" w:rsidRDefault="00043FF9" w:rsidP="00043FF9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043FF9" w:rsidRPr="00043FF9" w:rsidRDefault="00043FF9" w:rsidP="00043FF9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П= Ф/ П</w:t>
      </w:r>
      <w:r w:rsidRPr="00043FF9">
        <w:rPr>
          <w:rFonts w:ascii="Times New Roman" w:hAnsi="Times New Roman" w:cs="Times New Roman"/>
          <w:bCs/>
          <w:sz w:val="28"/>
          <w:szCs w:val="28"/>
          <w:vertAlign w:val="subscript"/>
        </w:rPr>
        <w:t>з</w:t>
      </w:r>
      <w:r w:rsidRPr="00043FF9">
        <w:rPr>
          <w:rFonts w:ascii="Times New Roman" w:hAnsi="Times New Roman" w:cs="Times New Roman"/>
          <w:bCs/>
          <w:sz w:val="28"/>
          <w:szCs w:val="28"/>
        </w:rPr>
        <w:t>* 100%,</w:t>
      </w:r>
    </w:p>
    <w:p w:rsidR="00043FF9" w:rsidRPr="00043FF9" w:rsidRDefault="00043FF9" w:rsidP="00043FF9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043FF9" w:rsidRPr="00043FF9" w:rsidRDefault="00043FF9" w:rsidP="00043FF9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П</w:t>
      </w:r>
      <w:r w:rsidRPr="00043FF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043FF9">
        <w:rPr>
          <w:rFonts w:ascii="Times New Roman" w:hAnsi="Times New Roman" w:cs="Times New Roman"/>
          <w:bCs/>
          <w:sz w:val="28"/>
          <w:szCs w:val="28"/>
        </w:rPr>
        <w:t>– показатель муниципальной программы;</w:t>
      </w:r>
    </w:p>
    <w:p w:rsidR="00043FF9" w:rsidRPr="00043FF9" w:rsidRDefault="00043FF9" w:rsidP="00043FF9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Ф – фактическое значение индикатора (показателя) муниципальной программы;</w:t>
      </w:r>
    </w:p>
    <w:p w:rsidR="00043FF9" w:rsidRPr="00043FF9" w:rsidRDefault="00043FF9" w:rsidP="00043FF9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t>П</w:t>
      </w:r>
      <w:r w:rsidRPr="00043FF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з </w:t>
      </w:r>
      <w:r w:rsidRPr="00043FF9">
        <w:rPr>
          <w:rFonts w:ascii="Times New Roman" w:hAnsi="Times New Roman" w:cs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043FF9" w:rsidRPr="00043FF9" w:rsidRDefault="00A742F9" w:rsidP="00043FF9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П=10,0 / 10,4 х100%=96,2</w:t>
      </w:r>
      <w:r w:rsidR="00043FF9" w:rsidRPr="00043FF9">
        <w:rPr>
          <w:rFonts w:ascii="Times New Roman" w:hAnsi="Times New Roman" w:cs="Times New Roman"/>
          <w:bCs/>
          <w:sz w:val="28"/>
          <w:szCs w:val="28"/>
        </w:rPr>
        <w:t>%</w:t>
      </w:r>
    </w:p>
    <w:p w:rsidR="00043FF9" w:rsidRPr="00043FF9" w:rsidRDefault="00043FF9" w:rsidP="00043FF9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F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результате проверки оценки эффективности </w:t>
      </w:r>
      <w:r w:rsidRPr="00043FF9">
        <w:rPr>
          <w:rFonts w:ascii="Times New Roman" w:hAnsi="Times New Roman" w:cs="Times New Roman"/>
          <w:sz w:val="28"/>
          <w:szCs w:val="28"/>
        </w:rPr>
        <w:t>муниципальной программы установлено, что м</w:t>
      </w:r>
      <w:r w:rsidRPr="00043FF9">
        <w:rPr>
          <w:rFonts w:ascii="Times New Roman" w:hAnsi="Times New Roman" w:cs="Times New Roman"/>
          <w:bCs/>
          <w:sz w:val="28"/>
          <w:szCs w:val="28"/>
        </w:rPr>
        <w:t xml:space="preserve">униципальная программа в </w:t>
      </w:r>
      <w:r w:rsidR="00A742F9">
        <w:rPr>
          <w:rFonts w:ascii="Times New Roman" w:hAnsi="Times New Roman" w:cs="Times New Roman"/>
          <w:bCs/>
          <w:sz w:val="28"/>
          <w:szCs w:val="28"/>
        </w:rPr>
        <w:t>2021</w:t>
      </w:r>
      <w:r w:rsidRPr="00043FF9">
        <w:rPr>
          <w:rFonts w:ascii="Times New Roman" w:hAnsi="Times New Roman" w:cs="Times New Roman"/>
          <w:bCs/>
          <w:sz w:val="28"/>
          <w:szCs w:val="28"/>
        </w:rPr>
        <w:t xml:space="preserve"> году реализована эффективно.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043FF9" w:rsidRPr="00043FF9" w:rsidRDefault="00043FF9" w:rsidP="00043F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9" w:rsidRPr="00043FF9" w:rsidRDefault="00043FF9" w:rsidP="00043FF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9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043FF9" w:rsidRPr="00043FF9" w:rsidRDefault="00043FF9" w:rsidP="00043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3FF9" w:rsidRPr="00043FF9" w:rsidRDefault="00043FF9" w:rsidP="00043FF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FF9">
        <w:rPr>
          <w:rFonts w:ascii="Times New Roman" w:hAnsi="Times New Roman" w:cs="Times New Roman"/>
          <w:sz w:val="28"/>
          <w:szCs w:val="28"/>
        </w:rPr>
        <w:tab/>
        <w:t>Муниципальная программа вносит определенный вклад в социальное развитие поселения;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043FF9" w:rsidRPr="00043FF9" w:rsidRDefault="00043FF9" w:rsidP="00043FF9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FF9">
        <w:rPr>
          <w:rFonts w:ascii="Times New Roman" w:hAnsi="Times New Roman" w:cs="Times New Roman"/>
          <w:sz w:val="28"/>
          <w:szCs w:val="28"/>
        </w:rPr>
        <w:t>Для достижения ожидаемых результатов реализации муниципальной программы необходима ее дальнейшая реализация. Постановлением</w:t>
      </w:r>
      <w:r w:rsidRPr="00043FF9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Привольне</w:t>
      </w:r>
      <w:r w:rsidR="000D3F56">
        <w:rPr>
          <w:rFonts w:ascii="Times New Roman" w:hAnsi="Times New Roman" w:cs="Times New Roman"/>
          <w:kern w:val="2"/>
          <w:sz w:val="28"/>
          <w:szCs w:val="28"/>
        </w:rPr>
        <w:t>нского сельского поселения от 30</w:t>
      </w:r>
      <w:r w:rsidR="004800A5">
        <w:rPr>
          <w:rFonts w:ascii="Times New Roman" w:hAnsi="Times New Roman" w:cs="Times New Roman"/>
          <w:kern w:val="2"/>
          <w:sz w:val="28"/>
          <w:szCs w:val="28"/>
        </w:rPr>
        <w:t>.12.</w:t>
      </w:r>
      <w:r w:rsidR="00A742F9">
        <w:rPr>
          <w:rFonts w:ascii="Times New Roman" w:hAnsi="Times New Roman" w:cs="Times New Roman"/>
          <w:kern w:val="2"/>
          <w:sz w:val="28"/>
          <w:szCs w:val="28"/>
        </w:rPr>
        <w:t>2021 № 86</w:t>
      </w:r>
      <w:r w:rsidR="000D3F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3FF9">
        <w:rPr>
          <w:rFonts w:ascii="Times New Roman" w:hAnsi="Times New Roman" w:cs="Times New Roman"/>
          <w:kern w:val="2"/>
          <w:sz w:val="28"/>
          <w:szCs w:val="28"/>
        </w:rPr>
        <w:t>утвержден план реализации</w:t>
      </w:r>
      <w:r w:rsidR="00A742F9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на 2022</w:t>
      </w:r>
      <w:r w:rsidRPr="00043FF9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043FF9" w:rsidRPr="00886EDA" w:rsidRDefault="00043FF9" w:rsidP="00043FF9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eastAsia="Calibri"/>
          <w:lang w:eastAsia="en-US"/>
        </w:rPr>
      </w:pPr>
    </w:p>
    <w:p w:rsidR="00A016A2" w:rsidRDefault="00A016A2" w:rsidP="00773E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016A2" w:rsidSect="00043FF9">
          <w:pgSz w:w="11905" w:h="16838"/>
          <w:pgMar w:top="567" w:right="851" w:bottom="1134" w:left="851" w:header="720" w:footer="720" w:gutter="0"/>
          <w:cols w:space="720"/>
        </w:sectPr>
      </w:pPr>
    </w:p>
    <w:p w:rsidR="00084C25" w:rsidRPr="00084C25" w:rsidRDefault="00084C25" w:rsidP="00084C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D35E75">
        <w:rPr>
          <w:rFonts w:ascii="Times New Roman" w:hAnsi="Times New Roman" w:cs="Times New Roman"/>
          <w:sz w:val="20"/>
          <w:szCs w:val="20"/>
        </w:rPr>
        <w:t>Приложение № 1</w:t>
      </w:r>
      <w:r w:rsidRPr="00084C25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084C25" w:rsidRPr="00084C25" w:rsidRDefault="00084C25" w:rsidP="0008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084C25">
        <w:rPr>
          <w:rFonts w:ascii="Times New Roman" w:hAnsi="Times New Roman" w:cs="Times New Roman"/>
          <w:sz w:val="20"/>
          <w:szCs w:val="20"/>
        </w:rPr>
        <w:t>Администрации Привольненского</w:t>
      </w:r>
    </w:p>
    <w:p w:rsidR="00084C25" w:rsidRPr="00084C25" w:rsidRDefault="00084C25" w:rsidP="0008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084C25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084C25" w:rsidRPr="00084C25" w:rsidRDefault="00A742F9" w:rsidP="0008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</w:t>
      </w:r>
      <w:r w:rsidR="00D35E7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3.2022</w:t>
      </w:r>
      <w:r w:rsidR="00084C25" w:rsidRPr="00084C25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C71815" w:rsidRPr="004D7684" w:rsidRDefault="00084C25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 w:rsidR="00C71815" w:rsidRPr="004D768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71815" w:rsidRPr="004D7684">
        <w:rPr>
          <w:rFonts w:ascii="Times New Roman" w:eastAsia="Times New Roman" w:hAnsi="Times New Roman"/>
          <w:sz w:val="24"/>
          <w:szCs w:val="24"/>
        </w:rPr>
        <w:t xml:space="preserve">о выполнении основных мероприятий подпрограмм и </w:t>
      </w:r>
    </w:p>
    <w:p w:rsidR="00C71815" w:rsidRPr="00084C25" w:rsidRDefault="00C71815" w:rsidP="00084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7684">
        <w:rPr>
          <w:rFonts w:ascii="Times New Roman" w:eastAsia="Times New Roman" w:hAnsi="Times New Roman"/>
          <w:sz w:val="24"/>
          <w:szCs w:val="24"/>
        </w:rPr>
        <w:t xml:space="preserve">мероприятий ведомственных целевых программ, а также контрольных событий </w:t>
      </w:r>
      <w:r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  <w:r w:rsidR="00084C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 </w:t>
      </w:r>
      <w:r w:rsidR="00A742F9">
        <w:rPr>
          <w:rFonts w:ascii="Times New Roman" w:eastAsia="Times New Roman" w:hAnsi="Times New Roman"/>
          <w:sz w:val="24"/>
          <w:szCs w:val="24"/>
        </w:rPr>
        <w:t>2021</w:t>
      </w:r>
      <w:r w:rsidRPr="004D7684">
        <w:rPr>
          <w:rFonts w:ascii="Times New Roman" w:eastAsia="Times New Roman" w:hAnsi="Times New Roman"/>
          <w:sz w:val="24"/>
          <w:szCs w:val="24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7"/>
        <w:gridCol w:w="2268"/>
        <w:gridCol w:w="1417"/>
        <w:gridCol w:w="1418"/>
        <w:gridCol w:w="1417"/>
        <w:gridCol w:w="1985"/>
        <w:gridCol w:w="1842"/>
        <w:gridCol w:w="1560"/>
      </w:tblGrid>
      <w:tr w:rsidR="00C71815" w:rsidRPr="004D7684" w:rsidTr="00A457B4">
        <w:trPr>
          <w:trHeight w:val="552"/>
        </w:trPr>
        <w:tc>
          <w:tcPr>
            <w:tcW w:w="710" w:type="dxa"/>
            <w:vMerge w:val="restart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268" w:type="dxa"/>
            <w:vMerge w:val="restart"/>
          </w:tcPr>
          <w:p w:rsidR="00C71815" w:rsidRPr="004D7684" w:rsidRDefault="00C7181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C71815" w:rsidRPr="004D7684" w:rsidTr="00A457B4">
        <w:tc>
          <w:tcPr>
            <w:tcW w:w="710" w:type="dxa"/>
            <w:vMerge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5" w:type="dxa"/>
          </w:tcPr>
          <w:p w:rsidR="00C71815" w:rsidRPr="004D7684" w:rsidRDefault="00084C2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Заплани-</w:t>
            </w:r>
            <w:r w:rsidR="00C71815" w:rsidRPr="004D7684">
              <w:rPr>
                <w:rFonts w:ascii="Times New Roman" w:hAnsi="Times New Roman"/>
                <w:sz w:val="24"/>
                <w:szCs w:val="24"/>
              </w:rPr>
              <w:t>рованные</w:t>
            </w:r>
          </w:p>
        </w:tc>
        <w:tc>
          <w:tcPr>
            <w:tcW w:w="1842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60" w:type="dxa"/>
            <w:vMerge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15" w:rsidRPr="004D7684" w:rsidTr="00A457B4">
        <w:tc>
          <w:tcPr>
            <w:tcW w:w="710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71815" w:rsidRPr="004D7684" w:rsidRDefault="00C7181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1B20" w:rsidRPr="004D7684" w:rsidTr="00A457B4">
        <w:tc>
          <w:tcPr>
            <w:tcW w:w="710" w:type="dxa"/>
          </w:tcPr>
          <w:p w:rsidR="00C01B20" w:rsidRPr="00C01B20" w:rsidRDefault="00C01B20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C01B20" w:rsidRPr="00C01B20" w:rsidRDefault="00C01B20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Подпрограмма 1. «Пожарная безопасность»</w:t>
            </w:r>
          </w:p>
        </w:tc>
        <w:tc>
          <w:tcPr>
            <w:tcW w:w="2268" w:type="dxa"/>
          </w:tcPr>
          <w:p w:rsidR="00C01B20" w:rsidRPr="00C01B20" w:rsidRDefault="00C01B20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Привольненского</w:t>
            </w:r>
            <w:r w:rsidR="00D3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</w:tcPr>
          <w:p w:rsidR="00C01B20" w:rsidRPr="00C01B20" w:rsidRDefault="00C01B20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C01B20" w:rsidRPr="00C01B20" w:rsidRDefault="00C01B20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B20" w:rsidRPr="00C01B20" w:rsidRDefault="00C01B20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1B20" w:rsidRPr="00C01B20" w:rsidRDefault="00C01B20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C01B20" w:rsidRPr="00C01B20" w:rsidRDefault="00C01B20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C01B20" w:rsidRPr="00C01B20" w:rsidRDefault="00C01B20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C01B20" w:rsidRPr="00C01B20" w:rsidRDefault="00C01B20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A457B4">
        <w:trPr>
          <w:trHeight w:val="2492"/>
        </w:trPr>
        <w:tc>
          <w:tcPr>
            <w:tcW w:w="710" w:type="dxa"/>
          </w:tcPr>
          <w:p w:rsidR="00D35E75" w:rsidRPr="00C01B20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7" w:type="dxa"/>
          </w:tcPr>
          <w:p w:rsidR="00D35E75" w:rsidRPr="00C01B20" w:rsidRDefault="00D35E75" w:rsidP="006F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1.1. 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2268" w:type="dxa"/>
          </w:tcPr>
          <w:p w:rsidR="00D35E75" w:rsidRPr="00C01B20" w:rsidRDefault="00D35E75" w:rsidP="000D3F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вопросам ЖКХ, МП, ГО и ЧС – </w:t>
            </w:r>
            <w:r w:rsidR="000D3F56">
              <w:rPr>
                <w:rFonts w:ascii="Times New Roman" w:hAnsi="Times New Roman" w:cs="Times New Roman"/>
                <w:sz w:val="24"/>
                <w:szCs w:val="24"/>
              </w:rPr>
              <w:t>Сарычева И.А.,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  глава администрации Мироненко В.Н.</w:t>
            </w:r>
          </w:p>
        </w:tc>
        <w:tc>
          <w:tcPr>
            <w:tcW w:w="1417" w:type="dxa"/>
          </w:tcPr>
          <w:p w:rsidR="00D35E75" w:rsidRPr="00C01B20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 w:rsidR="000D3F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5E75" w:rsidRPr="00C01B20" w:rsidRDefault="00D35E7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0D3F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5E75" w:rsidRPr="00C01B20" w:rsidRDefault="00D35E7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0D3F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5E75" w:rsidRPr="00C01B20" w:rsidRDefault="00D35E75" w:rsidP="006F4BA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842" w:type="dxa"/>
          </w:tcPr>
          <w:p w:rsidR="00A457B4" w:rsidRPr="00A457B4" w:rsidRDefault="00A457B4" w:rsidP="00A45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457B4">
              <w:rPr>
                <w:rFonts w:ascii="Times New Roman" w:eastAsia="Calibri" w:hAnsi="Times New Roman" w:cs="Times New Roman"/>
                <w:lang w:eastAsia="en-US"/>
              </w:rPr>
              <w:t>в Администрации поселения имеются:</w:t>
            </w:r>
          </w:p>
          <w:p w:rsidR="00A457B4" w:rsidRPr="00A457B4" w:rsidRDefault="00A457B4" w:rsidP="00A45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457B4">
              <w:rPr>
                <w:rFonts w:ascii="Times New Roman" w:eastAsia="Calibri" w:hAnsi="Times New Roman" w:cs="Times New Roman"/>
                <w:lang w:eastAsia="en-US"/>
              </w:rPr>
              <w:t xml:space="preserve">4  огнетушителя и 1 мотопомпа; </w:t>
            </w:r>
          </w:p>
          <w:p w:rsidR="00D35E75" w:rsidRPr="00C01B20" w:rsidRDefault="00A457B4" w:rsidP="00A457B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457B4">
              <w:rPr>
                <w:rFonts w:ascii="Times New Roman" w:eastAsia="Calibri" w:hAnsi="Times New Roman" w:cs="Times New Roman"/>
                <w:lang w:eastAsia="en-US"/>
              </w:rPr>
              <w:t>оформлены стенды по пожарной безопасности; проводилась информационно-разъяснительная работа среди жителей по вопросам пожарной безопасности.</w:t>
            </w:r>
            <w:r w:rsidRPr="006B0929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:rsidR="00D35E75" w:rsidRPr="00C01B20" w:rsidRDefault="00D35E75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1.2.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 населения</w:t>
            </w:r>
          </w:p>
        </w:tc>
        <w:tc>
          <w:tcPr>
            <w:tcW w:w="2268" w:type="dxa"/>
          </w:tcPr>
          <w:p w:rsidR="00A742F9" w:rsidRPr="00C01B20" w:rsidRDefault="00A742F9" w:rsidP="000D3F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вопросам ЖКХ, МП, ГО и ЧС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Сарычева И.А.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,  глава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Мироненко В.Н.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Снижение рисков возникновения пожаров и смягчение их возможных </w:t>
            </w:r>
            <w:r w:rsidRPr="00C01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последствий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период</w:t>
            </w:r>
            <w:r w:rsidRPr="00C0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поселения пожары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отсутствовали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Подпрограмма 2. «Защита от чрезвычайных ситуаций»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2.1.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вопросам ЖКХ, МП, ГО и ЧС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Сарычева И.А.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  глава администрации Мироненко В.Н.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A742F9" w:rsidRPr="00C01B20" w:rsidRDefault="00A742F9" w:rsidP="00D35E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C01B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842" w:type="dxa"/>
          </w:tcPr>
          <w:p w:rsidR="00A742F9" w:rsidRPr="00A457B4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7B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сходах граждан проводила</w:t>
            </w:r>
            <w:r w:rsidRPr="00A457B4">
              <w:rPr>
                <w:rFonts w:ascii="Times New Roman" w:eastAsia="Calibri" w:hAnsi="Times New Roman" w:cs="Times New Roman"/>
                <w:lang w:eastAsia="en-US"/>
              </w:rPr>
              <w:t>сь информационно-разъяснительная работа по предупреждению и ликвидации ЧС и поведение жителей при возникновении ЧС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3. «Обеспечение безопасности на воде»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1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3.1.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вопросам ЖКХ, МП, ГО и ЧС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Сарычева И.А.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  глава администрации Мироненко В.Н.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C01B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842" w:type="dxa"/>
          </w:tcPr>
          <w:p w:rsidR="00A742F9" w:rsidRPr="00A457B4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7B4">
              <w:rPr>
                <w:rFonts w:ascii="Times New Roman" w:eastAsia="Calibri" w:hAnsi="Times New Roman" w:cs="Times New Roman"/>
                <w:lang w:eastAsia="en-US"/>
              </w:rPr>
              <w:t>Оформлены памятки и знаки на водных объектах и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- 31.12.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742F9" w:rsidRPr="00C01B20" w:rsidRDefault="00A742F9" w:rsidP="00953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742F9" w:rsidRPr="004D7684" w:rsidTr="00A457B4">
        <w:tc>
          <w:tcPr>
            <w:tcW w:w="71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742F9" w:rsidRPr="00C01B20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742F9" w:rsidRPr="00C01B20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84C25" w:rsidRDefault="00084C25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4C25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0" w:name="Par1596"/>
      <w:bookmarkEnd w:id="0"/>
    </w:p>
    <w:p w:rsidR="007C5338" w:rsidRPr="00084C25" w:rsidRDefault="00D35E75" w:rsidP="007C53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7C53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C5338">
        <w:rPr>
          <w:rFonts w:ascii="Times New Roman" w:hAnsi="Times New Roman" w:cs="Times New Roman"/>
          <w:sz w:val="20"/>
          <w:szCs w:val="20"/>
        </w:rPr>
        <w:t>Приложение № 2</w:t>
      </w:r>
      <w:r w:rsidR="007C5338" w:rsidRPr="00084C25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7C5338" w:rsidRPr="00084C25" w:rsidRDefault="007C5338" w:rsidP="007C53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084C25">
        <w:rPr>
          <w:rFonts w:ascii="Times New Roman" w:hAnsi="Times New Roman" w:cs="Times New Roman"/>
          <w:sz w:val="20"/>
          <w:szCs w:val="20"/>
        </w:rPr>
        <w:t>Администрации Привольненского</w:t>
      </w:r>
    </w:p>
    <w:p w:rsidR="007C5338" w:rsidRPr="00084C25" w:rsidRDefault="007C5338" w:rsidP="007C53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084C25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7C5338" w:rsidRPr="00084C25" w:rsidRDefault="00A742F9" w:rsidP="007C53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09.03.2022</w:t>
      </w:r>
      <w:r w:rsidR="007C5338" w:rsidRPr="00084C25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D35E75" w:rsidRPr="004D7684" w:rsidRDefault="00D35E75" w:rsidP="00D35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5E75" w:rsidRPr="004D7684" w:rsidRDefault="00D35E75" w:rsidP="00D3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t>СВЕДЕНИЯ</w:t>
      </w:r>
    </w:p>
    <w:p w:rsidR="00D35E75" w:rsidRPr="004D7684" w:rsidRDefault="00D35E75" w:rsidP="00D3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35E75" w:rsidRPr="004D7684" w:rsidRDefault="00D35E75" w:rsidP="00D3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7C5338">
        <w:rPr>
          <w:rFonts w:ascii="Times New Roman" w:hAnsi="Times New Roman"/>
          <w:sz w:val="24"/>
          <w:szCs w:val="24"/>
        </w:rPr>
        <w:t xml:space="preserve">за </w:t>
      </w:r>
      <w:r w:rsidR="00A742F9">
        <w:rPr>
          <w:rFonts w:ascii="Times New Roman" w:hAnsi="Times New Roman"/>
          <w:sz w:val="24"/>
          <w:szCs w:val="24"/>
        </w:rPr>
        <w:t>2021</w:t>
      </w:r>
      <w:r w:rsidRPr="004D7684">
        <w:rPr>
          <w:rFonts w:ascii="Times New Roman" w:hAnsi="Times New Roman"/>
          <w:sz w:val="24"/>
          <w:szCs w:val="24"/>
        </w:rPr>
        <w:t xml:space="preserve"> г.</w:t>
      </w:r>
    </w:p>
    <w:p w:rsidR="00D35E75" w:rsidRPr="004D7684" w:rsidRDefault="00D35E75" w:rsidP="00D3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20"/>
        <w:gridCol w:w="3180"/>
        <w:gridCol w:w="1863"/>
        <w:gridCol w:w="2126"/>
        <w:gridCol w:w="1985"/>
      </w:tblGrid>
      <w:tr w:rsidR="00D35E75" w:rsidRPr="004D7684" w:rsidTr="007C5338">
        <w:trPr>
          <w:trHeight w:val="328"/>
          <w:tblCellSpacing w:w="5" w:type="nil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, подпрограммы, основного мероприятия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E75" w:rsidRPr="004D7684" w:rsidTr="007C5338">
        <w:trPr>
          <w:trHeight w:val="1266"/>
          <w:tblCellSpacing w:w="5" w:type="nil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E75" w:rsidRPr="004D7684" w:rsidRDefault="00D35E75" w:rsidP="00D3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19"/>
        <w:gridCol w:w="3180"/>
        <w:gridCol w:w="1864"/>
        <w:gridCol w:w="2126"/>
        <w:gridCol w:w="1985"/>
      </w:tblGrid>
      <w:tr w:rsidR="00D35E75" w:rsidRPr="004D7684" w:rsidTr="007C5338">
        <w:trPr>
          <w:trHeight w:val="206"/>
          <w:tblHeader/>
          <w:tblCellSpacing w:w="5" w:type="nil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5E75" w:rsidRPr="004D7684" w:rsidTr="007C5338">
        <w:trPr>
          <w:trHeight w:val="458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="00073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EA7" w:rsidRPr="00AB390E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73E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7C5338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7C5338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7C5338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35E75" w:rsidRPr="004D7684" w:rsidTr="007C5338">
        <w:trPr>
          <w:trHeight w:val="443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7C5338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7C5338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7C5338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35E75" w:rsidRPr="004D7684" w:rsidTr="007C5338">
        <w:trPr>
          <w:trHeight w:val="554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454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324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577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577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577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372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5" w:rsidRPr="004D7684" w:rsidTr="007C5338">
        <w:trPr>
          <w:trHeight w:val="40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5" w:rsidRPr="004D7684" w:rsidRDefault="00D35E75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58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42F9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42F9" w:rsidRPr="004D7684" w:rsidTr="007C5338">
        <w:trPr>
          <w:trHeight w:val="355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42F9" w:rsidRPr="004D7684" w:rsidTr="007C5338">
        <w:trPr>
          <w:trHeight w:val="526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8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56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56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56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56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368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375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65"/>
          <w:tblCellSpacing w:w="5" w:type="nil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6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4D7684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42F9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953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, &lt;2&gt;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специалистов и населения действиям при возникновении ЧС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4D7684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2F9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42F9" w:rsidRPr="004D7684" w:rsidRDefault="00A742F9" w:rsidP="00073E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, &lt;2&gt;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7C5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F9" w:rsidRPr="004D7684" w:rsidTr="007C5338">
        <w:trPr>
          <w:trHeight w:val="470"/>
          <w:tblCellSpacing w:w="5" w:type="nil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3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C01B20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среди населения мер безопасности на водных объектах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4D7684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F9" w:rsidRPr="004D7684" w:rsidRDefault="00A742F9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1815" w:rsidRDefault="00C71815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E75" w:rsidRDefault="00D35E75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E75" w:rsidRDefault="00D35E75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35E75" w:rsidRDefault="00D35E75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60BB" w:rsidRDefault="006260BB" w:rsidP="00084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260BB" w:rsidSect="00084C25">
          <w:pgSz w:w="11905" w:h="16838"/>
          <w:pgMar w:top="992" w:right="709" w:bottom="822" w:left="284" w:header="720" w:footer="188" w:gutter="0"/>
          <w:cols w:space="720"/>
          <w:noEndnote/>
          <w:docGrid w:linePitch="299"/>
        </w:sectPr>
      </w:pP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/>
          <w:sz w:val="24"/>
          <w:szCs w:val="24"/>
        </w:rPr>
        <w:t>4</w:t>
      </w: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528D" w:rsidRPr="004D7684" w:rsidRDefault="00EC528D" w:rsidP="00EC52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4D7684">
        <w:rPr>
          <w:rFonts w:ascii="Times New Roman" w:hAnsi="Times New Roman"/>
          <w:sz w:val="24"/>
          <w:szCs w:val="24"/>
        </w:rPr>
        <w:t>СВЕДЕНИЯ</w:t>
      </w:r>
    </w:p>
    <w:p w:rsidR="00EC528D" w:rsidRPr="004D7684" w:rsidRDefault="00EC528D" w:rsidP="00EC52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EC528D" w:rsidRPr="004D7684" w:rsidRDefault="00EC528D" w:rsidP="00EC52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EC528D" w:rsidRPr="004D7684" w:rsidTr="006F4BA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C528D" w:rsidRPr="004D7684" w:rsidTr="006F4B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4D768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8D" w:rsidRPr="004D7684" w:rsidTr="006F4B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8D" w:rsidRPr="004D7684" w:rsidTr="006F4B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528D" w:rsidRPr="008502B6" w:rsidTr="006F4B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B6" w:rsidRPr="008502B6" w:rsidRDefault="008502B6" w:rsidP="00B32C52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Муниципальная программа Привольненского сельского поселения </w:t>
            </w:r>
            <w:r w:rsidRPr="00850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«Защита населения и территории</w:t>
            </w:r>
          </w:p>
          <w:p w:rsidR="00EC528D" w:rsidRPr="008502B6" w:rsidRDefault="008502B6" w:rsidP="008502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32C52" w:rsidRPr="008502B6" w:rsidTr="006F4B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B32C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850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обученных специалистов муниципальной подсистемы единой системы предупреждения и ликвидации ЧС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1855F9" w:rsidRDefault="00B32C52" w:rsidP="006F4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2. </w:t>
            </w:r>
            <w:r w:rsidRPr="00850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населения, охваченного региональной системой оповещения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1855F9" w:rsidRDefault="00B32C52" w:rsidP="006F4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kern w:val="2"/>
              </w:rPr>
              <w:t>процент</w:t>
            </w:r>
            <w:r>
              <w:rPr>
                <w:rFonts w:ascii="Times New Roman" w:eastAsia="Times New Roman" w:hAnsi="Times New Roman" w:cs="Times New Roman"/>
                <w:bCs/>
                <w:kern w:val="2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0D3F56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Подпрограмма 1   «Пожарная безопасность»</w:t>
            </w: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B32C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Показатель 1.1. обучение добровольной пожарной команды Привольненского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1855F9" w:rsidRDefault="00B32C52" w:rsidP="006F4BA4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1.2. </w:t>
            </w:r>
            <w:r w:rsidRPr="008502B6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и модернизации системы оповещения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1855F9" w:rsidRDefault="00B32C52" w:rsidP="006F4BA4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en-US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0D3F56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8502B6" w:rsidTr="00D4471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Подпрограмма 2          «Защита от чрезвычайных ситуаций»</w:t>
            </w: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2.1. охват </w:t>
            </w: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населения, оповещаемого системой оповещения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0D3F56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          </w:t>
            </w: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«Обеспечение безопасности на воде»</w:t>
            </w: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Показатель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5F9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0D3F56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B32C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8502B6" w:rsidTr="006F4BA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EC528D" w:rsidRPr="008502B6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62"/>
      <w:bookmarkEnd w:id="2"/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t>&lt;1&gt;  Приводится фактическое значение индикатора или показателя за год, предшествующий отчетному.</w:t>
      </w: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C528D" w:rsidRDefault="00EC528D" w:rsidP="000D3F5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D3F56" w:rsidRPr="004D7684" w:rsidRDefault="000D3F56" w:rsidP="000D3F5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C528D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470"/>
      <w:bookmarkEnd w:id="3"/>
      <w:r w:rsidRPr="004D7684">
        <w:rPr>
          <w:rFonts w:ascii="Times New Roman" w:hAnsi="Times New Roman"/>
          <w:sz w:val="24"/>
          <w:szCs w:val="24"/>
        </w:rPr>
        <w:t>СВЕДЕНИЯ</w:t>
      </w: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684">
        <w:rPr>
          <w:rFonts w:ascii="Times New Roman" w:hAnsi="Times New Roman"/>
          <w:sz w:val="24"/>
          <w:szCs w:val="24"/>
        </w:rPr>
        <w:t xml:space="preserve">о достижении значений показателей (индикаторов) по муниципальным образованиям </w:t>
      </w:r>
      <w:r>
        <w:rPr>
          <w:rFonts w:ascii="Times New Roman" w:hAnsi="Times New Roman"/>
          <w:sz w:val="24"/>
          <w:szCs w:val="24"/>
        </w:rPr>
        <w:t>Привольненского сельского поселения</w:t>
      </w:r>
      <w:r w:rsidRPr="004D7684">
        <w:rPr>
          <w:rFonts w:ascii="Times New Roman" w:hAnsi="Times New Roman"/>
          <w:sz w:val="24"/>
          <w:szCs w:val="24"/>
        </w:rPr>
        <w:t xml:space="preserve"> </w:t>
      </w:r>
    </w:p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-38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5"/>
        <w:gridCol w:w="2976"/>
        <w:gridCol w:w="2009"/>
        <w:gridCol w:w="1475"/>
        <w:gridCol w:w="1682"/>
        <w:gridCol w:w="3016"/>
      </w:tblGrid>
      <w:tr w:rsidR="00EC528D" w:rsidRPr="004D7684" w:rsidTr="006F4BA4">
        <w:trPr>
          <w:tblCellSpacing w:w="5" w:type="nil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показателя (индикатора),</w:t>
            </w:r>
          </w:p>
          <w:p w:rsidR="00EC528D" w:rsidRPr="004D7684" w:rsidRDefault="00EC528D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показателя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года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(при наличии)</w:t>
            </w:r>
          </w:p>
        </w:tc>
      </w:tr>
      <w:tr w:rsidR="00EC528D" w:rsidRPr="004D7684" w:rsidTr="006F4BA4">
        <w:trPr>
          <w:tblCellSpacing w:w="5" w:type="nil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8D" w:rsidRPr="004D7684" w:rsidRDefault="00EC528D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512" w:history="1">
              <w:r w:rsidRPr="004D768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8D" w:rsidRPr="004D7684" w:rsidTr="006F4BA4">
        <w:trPr>
          <w:tblCellSpacing w:w="5" w:type="nil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8D" w:rsidRPr="004D7684" w:rsidRDefault="00EC528D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8D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D" w:rsidRPr="004D7684" w:rsidRDefault="00EC528D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2C52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AD3A4C" w:rsidP="006F4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8502B6" w:rsidRDefault="00B32C52" w:rsidP="006F4B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850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обученных специалистов муниципальной подсистемы единой системы предупреждения и ликвидации ЧС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B32C52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52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B32C52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B32C52" w:rsidRDefault="00B32C52" w:rsidP="006F4B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2. </w:t>
            </w:r>
            <w:r w:rsidRPr="00850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населения, охваченного региональной системой </w:t>
            </w:r>
            <w:r w:rsidRPr="008502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оповещения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0D3F56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4D7684" w:rsidRDefault="00B32C52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4C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6F4B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8502B6" w:rsidRDefault="00AD3A4C" w:rsidP="006F4B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502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Показатель 1.1. обучение добровольной пожарной команды Привольненского сельского поселения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4C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8502B6" w:rsidRDefault="00AD3A4C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1.2. </w:t>
            </w:r>
            <w:r w:rsidRPr="008502B6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и модернизации системы оповещения населения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0D3F56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4C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B32C52" w:rsidRDefault="00AD3A4C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Показатель 2.1. охват населения, оповещаемого системой оповещения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0D3F56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4C" w:rsidRPr="004D7684" w:rsidTr="006F4BA4">
        <w:trPr>
          <w:tblCellSpacing w:w="5" w:type="nil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6F4BA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C5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Показатель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0D3F56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AD3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4D7684" w:rsidRDefault="00AD3A4C" w:rsidP="006F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28D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512"/>
      <w:bookmarkEnd w:id="4"/>
    </w:p>
    <w:p w:rsidR="00D35E75" w:rsidRPr="004D7684" w:rsidRDefault="00EC528D" w:rsidP="00EC5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D35E75" w:rsidRPr="004D7684" w:rsidSect="006260BB">
          <w:pgSz w:w="16838" w:h="11905" w:orient="landscape"/>
          <w:pgMar w:top="709" w:right="822" w:bottom="284" w:left="992" w:header="720" w:footer="188" w:gutter="0"/>
          <w:cols w:space="720"/>
          <w:noEndnote/>
          <w:docGrid w:linePitch="299"/>
        </w:sectPr>
      </w:pPr>
      <w:r w:rsidRPr="004D7684">
        <w:rPr>
          <w:rFonts w:ascii="Times New Roman" w:hAnsi="Times New Roman"/>
          <w:sz w:val="24"/>
          <w:szCs w:val="24"/>
        </w:rPr>
        <w:t>&lt;1&gt;  Приводится фактическое значение индикатора или показателя з</w:t>
      </w:r>
      <w:r w:rsidR="000D3F56">
        <w:rPr>
          <w:rFonts w:ascii="Times New Roman" w:hAnsi="Times New Roman"/>
          <w:sz w:val="24"/>
          <w:szCs w:val="24"/>
        </w:rPr>
        <w:t xml:space="preserve">а год, </w:t>
      </w:r>
      <w:r w:rsidR="00A742F9">
        <w:rPr>
          <w:rFonts w:ascii="Times New Roman" w:hAnsi="Times New Roman"/>
          <w:sz w:val="24"/>
          <w:szCs w:val="24"/>
        </w:rPr>
        <w:t>предшествующий отчетному</w:t>
      </w:r>
    </w:p>
    <w:p w:rsidR="005A7F34" w:rsidRPr="00AB390E" w:rsidRDefault="005A7F34" w:rsidP="00EC528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5A7F34" w:rsidRPr="00AB390E" w:rsidSect="006260BB">
          <w:pgSz w:w="16838" w:h="11905" w:orient="landscape"/>
          <w:pgMar w:top="709" w:right="822" w:bottom="284" w:left="992" w:header="720" w:footer="720" w:gutter="0"/>
          <w:cols w:space="720"/>
        </w:sectPr>
      </w:pPr>
    </w:p>
    <w:p w:rsidR="003370CC" w:rsidRPr="00AB390E" w:rsidRDefault="003370CC" w:rsidP="0033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0CC" w:rsidRPr="00AB390E" w:rsidSect="006260BB">
          <w:pgSz w:w="16838" w:h="11905" w:orient="landscape"/>
          <w:pgMar w:top="709" w:right="822" w:bottom="284" w:left="992" w:header="720" w:footer="720" w:gutter="0"/>
          <w:cols w:space="720"/>
        </w:sectPr>
      </w:pPr>
    </w:p>
    <w:p w:rsidR="002A766A" w:rsidRPr="00AB390E" w:rsidRDefault="002A766A" w:rsidP="00371748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eastAsia="ar-SA"/>
        </w:rPr>
        <w:sectPr w:rsidR="002A766A" w:rsidRPr="00AB390E" w:rsidSect="006260BB">
          <w:pgSz w:w="16838" w:h="11905" w:orient="landscape"/>
          <w:pgMar w:top="709" w:right="822" w:bottom="284" w:left="992" w:header="709" w:footer="709" w:gutter="0"/>
          <w:cols w:space="708"/>
          <w:docGrid w:linePitch="360"/>
        </w:sectPr>
      </w:pPr>
    </w:p>
    <w:p w:rsidR="002A766A" w:rsidRPr="000D3F56" w:rsidRDefault="002A766A" w:rsidP="000D3F56">
      <w:pPr>
        <w:tabs>
          <w:tab w:val="left" w:pos="4140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A766A" w:rsidRPr="000D3F56" w:rsidSect="006260BB">
      <w:pgSz w:w="16838" w:h="11905" w:orient="landscape"/>
      <w:pgMar w:top="709" w:right="822" w:bottom="284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82" w:rsidRDefault="00517482" w:rsidP="00B0783E">
      <w:pPr>
        <w:spacing w:after="0" w:line="240" w:lineRule="auto"/>
      </w:pPr>
      <w:r>
        <w:separator/>
      </w:r>
    </w:p>
  </w:endnote>
  <w:endnote w:type="continuationSeparator" w:id="1">
    <w:p w:rsidR="00517482" w:rsidRDefault="00517482" w:rsidP="00B0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B6" w:rsidRPr="000274C4" w:rsidRDefault="00C84A1F">
    <w:pPr>
      <w:pStyle w:val="a9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AD3A4C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742F9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AD39B6" w:rsidRPr="006A447F" w:rsidRDefault="00517482" w:rsidP="005F6C61">
    <w:pPr>
      <w:pStyle w:val="a9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82" w:rsidRDefault="00517482" w:rsidP="00B0783E">
      <w:pPr>
        <w:spacing w:after="0" w:line="240" w:lineRule="auto"/>
      </w:pPr>
      <w:r>
        <w:separator/>
      </w:r>
    </w:p>
  </w:footnote>
  <w:footnote w:type="continuationSeparator" w:id="1">
    <w:p w:rsidR="00517482" w:rsidRDefault="00517482" w:rsidP="00B0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F88"/>
    <w:rsid w:val="00002744"/>
    <w:rsid w:val="00010817"/>
    <w:rsid w:val="00024BAB"/>
    <w:rsid w:val="00043FF9"/>
    <w:rsid w:val="000451DE"/>
    <w:rsid w:val="00073EA7"/>
    <w:rsid w:val="00076118"/>
    <w:rsid w:val="00084C25"/>
    <w:rsid w:val="000A6946"/>
    <w:rsid w:val="000D3F56"/>
    <w:rsid w:val="000E07C3"/>
    <w:rsid w:val="000E3569"/>
    <w:rsid w:val="001072CC"/>
    <w:rsid w:val="001141E7"/>
    <w:rsid w:val="00120FB1"/>
    <w:rsid w:val="00122A23"/>
    <w:rsid w:val="00132C7D"/>
    <w:rsid w:val="001872D4"/>
    <w:rsid w:val="001E1A9E"/>
    <w:rsid w:val="001E7F78"/>
    <w:rsid w:val="001F7F12"/>
    <w:rsid w:val="00207831"/>
    <w:rsid w:val="002138C4"/>
    <w:rsid w:val="00215FDD"/>
    <w:rsid w:val="00224EA8"/>
    <w:rsid w:val="00231D88"/>
    <w:rsid w:val="002373B7"/>
    <w:rsid w:val="00274E73"/>
    <w:rsid w:val="00296949"/>
    <w:rsid w:val="002A4D60"/>
    <w:rsid w:val="002A766A"/>
    <w:rsid w:val="002C0A91"/>
    <w:rsid w:val="002C742D"/>
    <w:rsid w:val="002D2B3A"/>
    <w:rsid w:val="002E313C"/>
    <w:rsid w:val="002F02A2"/>
    <w:rsid w:val="002F4A8A"/>
    <w:rsid w:val="003370CC"/>
    <w:rsid w:val="00371748"/>
    <w:rsid w:val="003E49FD"/>
    <w:rsid w:val="003F1F38"/>
    <w:rsid w:val="003F3719"/>
    <w:rsid w:val="00416C18"/>
    <w:rsid w:val="0042431B"/>
    <w:rsid w:val="004345E7"/>
    <w:rsid w:val="004378E5"/>
    <w:rsid w:val="00437BEC"/>
    <w:rsid w:val="00441688"/>
    <w:rsid w:val="004800A5"/>
    <w:rsid w:val="004A3182"/>
    <w:rsid w:val="004B5AB7"/>
    <w:rsid w:val="005124F3"/>
    <w:rsid w:val="00517482"/>
    <w:rsid w:val="0052705B"/>
    <w:rsid w:val="00544635"/>
    <w:rsid w:val="00552BE7"/>
    <w:rsid w:val="005664D7"/>
    <w:rsid w:val="00573003"/>
    <w:rsid w:val="005A3474"/>
    <w:rsid w:val="005A3706"/>
    <w:rsid w:val="005A63A7"/>
    <w:rsid w:val="005A7F34"/>
    <w:rsid w:val="005B2B12"/>
    <w:rsid w:val="005B6B1F"/>
    <w:rsid w:val="005C359C"/>
    <w:rsid w:val="005C7856"/>
    <w:rsid w:val="005E1463"/>
    <w:rsid w:val="005E4409"/>
    <w:rsid w:val="005F6341"/>
    <w:rsid w:val="006260BB"/>
    <w:rsid w:val="006358FA"/>
    <w:rsid w:val="0065327B"/>
    <w:rsid w:val="00673C57"/>
    <w:rsid w:val="006804FD"/>
    <w:rsid w:val="00680A97"/>
    <w:rsid w:val="0068367A"/>
    <w:rsid w:val="006E592A"/>
    <w:rsid w:val="00727785"/>
    <w:rsid w:val="00740F0C"/>
    <w:rsid w:val="00773E41"/>
    <w:rsid w:val="007831DB"/>
    <w:rsid w:val="007B07BA"/>
    <w:rsid w:val="007C4990"/>
    <w:rsid w:val="007C5338"/>
    <w:rsid w:val="007D7C7A"/>
    <w:rsid w:val="007F46C5"/>
    <w:rsid w:val="008059DD"/>
    <w:rsid w:val="008502B6"/>
    <w:rsid w:val="00851D1A"/>
    <w:rsid w:val="00894CB5"/>
    <w:rsid w:val="008A5763"/>
    <w:rsid w:val="008B0B20"/>
    <w:rsid w:val="008B1C43"/>
    <w:rsid w:val="008B5903"/>
    <w:rsid w:val="008C60A6"/>
    <w:rsid w:val="008D0EE3"/>
    <w:rsid w:val="008E04DD"/>
    <w:rsid w:val="0090515A"/>
    <w:rsid w:val="0091468C"/>
    <w:rsid w:val="00923393"/>
    <w:rsid w:val="009359B1"/>
    <w:rsid w:val="009847C3"/>
    <w:rsid w:val="009977DC"/>
    <w:rsid w:val="009B1A88"/>
    <w:rsid w:val="009B2D77"/>
    <w:rsid w:val="009B4F2E"/>
    <w:rsid w:val="009C66F6"/>
    <w:rsid w:val="009D27FA"/>
    <w:rsid w:val="009D4CD9"/>
    <w:rsid w:val="009E207C"/>
    <w:rsid w:val="009F1B1D"/>
    <w:rsid w:val="00A00972"/>
    <w:rsid w:val="00A016A2"/>
    <w:rsid w:val="00A179D6"/>
    <w:rsid w:val="00A457B4"/>
    <w:rsid w:val="00A742F9"/>
    <w:rsid w:val="00A9595E"/>
    <w:rsid w:val="00AB390E"/>
    <w:rsid w:val="00AD2C4E"/>
    <w:rsid w:val="00AD3A4C"/>
    <w:rsid w:val="00B0783E"/>
    <w:rsid w:val="00B20B0D"/>
    <w:rsid w:val="00B32448"/>
    <w:rsid w:val="00B32C52"/>
    <w:rsid w:val="00B616CC"/>
    <w:rsid w:val="00B7136B"/>
    <w:rsid w:val="00B87122"/>
    <w:rsid w:val="00B97D72"/>
    <w:rsid w:val="00BC284D"/>
    <w:rsid w:val="00BC64E3"/>
    <w:rsid w:val="00BF4B6B"/>
    <w:rsid w:val="00BF58D2"/>
    <w:rsid w:val="00BF758E"/>
    <w:rsid w:val="00C01B20"/>
    <w:rsid w:val="00C04BEC"/>
    <w:rsid w:val="00C22E64"/>
    <w:rsid w:val="00C366DD"/>
    <w:rsid w:val="00C61E18"/>
    <w:rsid w:val="00C62098"/>
    <w:rsid w:val="00C71815"/>
    <w:rsid w:val="00C71BE3"/>
    <w:rsid w:val="00C84A1F"/>
    <w:rsid w:val="00CD0704"/>
    <w:rsid w:val="00CF6EC5"/>
    <w:rsid w:val="00D03044"/>
    <w:rsid w:val="00D040B1"/>
    <w:rsid w:val="00D2593E"/>
    <w:rsid w:val="00D35E75"/>
    <w:rsid w:val="00D41FCD"/>
    <w:rsid w:val="00D434E7"/>
    <w:rsid w:val="00D445AA"/>
    <w:rsid w:val="00D567B3"/>
    <w:rsid w:val="00D70F77"/>
    <w:rsid w:val="00D846C7"/>
    <w:rsid w:val="00DA6F25"/>
    <w:rsid w:val="00DA6F88"/>
    <w:rsid w:val="00DC6CC6"/>
    <w:rsid w:val="00DF79BC"/>
    <w:rsid w:val="00E01051"/>
    <w:rsid w:val="00E2032D"/>
    <w:rsid w:val="00E27D48"/>
    <w:rsid w:val="00E36431"/>
    <w:rsid w:val="00E50233"/>
    <w:rsid w:val="00E72DFA"/>
    <w:rsid w:val="00E817C7"/>
    <w:rsid w:val="00E90EFF"/>
    <w:rsid w:val="00E97CB9"/>
    <w:rsid w:val="00EC528D"/>
    <w:rsid w:val="00EE039A"/>
    <w:rsid w:val="00EF5817"/>
    <w:rsid w:val="00F16709"/>
    <w:rsid w:val="00F2665C"/>
    <w:rsid w:val="00F378DF"/>
    <w:rsid w:val="00F427FA"/>
    <w:rsid w:val="00F460A6"/>
    <w:rsid w:val="00F51841"/>
    <w:rsid w:val="00F672E8"/>
    <w:rsid w:val="00F71245"/>
    <w:rsid w:val="00F911AD"/>
    <w:rsid w:val="00F937CF"/>
    <w:rsid w:val="00FA1C88"/>
    <w:rsid w:val="00FB6D86"/>
    <w:rsid w:val="00FC7827"/>
    <w:rsid w:val="00FD1D3B"/>
    <w:rsid w:val="00FE4801"/>
    <w:rsid w:val="00FE5AFF"/>
    <w:rsid w:val="00FE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22E64"/>
    <w:rPr>
      <w:b/>
      <w:bCs/>
    </w:rPr>
  </w:style>
  <w:style w:type="paragraph" w:customStyle="1" w:styleId="ConsPlusCell">
    <w:name w:val="ConsPlusCell"/>
    <w:uiPriority w:val="99"/>
    <w:rsid w:val="00C71B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C71BE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718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1815"/>
    <w:rPr>
      <w:rFonts w:ascii="Calibri" w:eastAsia="Calibri" w:hAnsi="Calibri" w:cs="Times New Roman"/>
      <w:lang w:eastAsia="en-US"/>
    </w:rPr>
  </w:style>
  <w:style w:type="character" w:customStyle="1" w:styleId="610ptExact">
    <w:name w:val="Основной текст (6) + 10 pt Exact"/>
    <w:uiPriority w:val="99"/>
    <w:rsid w:val="008502B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043F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3FF9"/>
    <w:rPr>
      <w:sz w:val="16"/>
      <w:szCs w:val="16"/>
    </w:rPr>
  </w:style>
  <w:style w:type="paragraph" w:styleId="ab">
    <w:name w:val="header"/>
    <w:basedOn w:val="a"/>
    <w:link w:val="ac"/>
    <w:uiPriority w:val="99"/>
    <w:rsid w:val="00043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043FF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3F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DFF6-64A9-41B3-ABD1-B6F58FFF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18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89</cp:revision>
  <cp:lastPrinted>2020-01-21T08:25:00Z</cp:lastPrinted>
  <dcterms:created xsi:type="dcterms:W3CDTF">2012-11-26T11:06:00Z</dcterms:created>
  <dcterms:modified xsi:type="dcterms:W3CDTF">2022-03-09T12:46:00Z</dcterms:modified>
</cp:coreProperties>
</file>