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69" w:rsidRPr="00845569" w:rsidRDefault="00845569" w:rsidP="00845569">
      <w:pPr>
        <w:tabs>
          <w:tab w:val="left" w:pos="6480"/>
        </w:tabs>
        <w:jc w:val="center"/>
        <w:rPr>
          <w:sz w:val="24"/>
          <w:szCs w:val="24"/>
        </w:rPr>
      </w:pPr>
      <w:r w:rsidRPr="00845569"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69" w:rsidRPr="00845569" w:rsidRDefault="00845569" w:rsidP="00845569">
      <w:pPr>
        <w:pStyle w:val="4"/>
        <w:rPr>
          <w:rFonts w:ascii="Times New Roman" w:hAnsi="Times New Roman" w:cs="Times New Roman"/>
          <w:sz w:val="24"/>
          <w:szCs w:val="24"/>
        </w:rPr>
      </w:pPr>
    </w:p>
    <w:p w:rsidR="00845569" w:rsidRPr="00305237" w:rsidRDefault="00305237" w:rsidP="00845569">
      <w:pPr>
        <w:pStyle w:val="af6"/>
        <w:jc w:val="center"/>
        <w:rPr>
          <w:sz w:val="24"/>
          <w:szCs w:val="24"/>
        </w:rPr>
      </w:pPr>
      <w:r w:rsidRPr="00305237">
        <w:rPr>
          <w:sz w:val="24"/>
          <w:szCs w:val="24"/>
        </w:rPr>
        <w:t>АДМИНИСТРАЦИЯ ПРИВОЛЬНЕНСКОГО СЕЛЬСКОГО ПОСЕЛЕНИЯ</w:t>
      </w:r>
    </w:p>
    <w:p w:rsidR="00845569" w:rsidRPr="00845569" w:rsidRDefault="00845569" w:rsidP="00845569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569" w:rsidRPr="00845569" w:rsidRDefault="00845569" w:rsidP="00845569">
      <w:pPr>
        <w:rPr>
          <w:b/>
          <w:sz w:val="24"/>
          <w:szCs w:val="24"/>
        </w:rPr>
      </w:pPr>
      <w:r w:rsidRPr="00845569">
        <w:rPr>
          <w:b/>
          <w:sz w:val="24"/>
          <w:szCs w:val="24"/>
        </w:rPr>
        <w:t xml:space="preserve">                                                               ПОСТАНОВЛЕНИЕ</w:t>
      </w:r>
    </w:p>
    <w:p w:rsidR="00845569" w:rsidRPr="00845569" w:rsidRDefault="00845569" w:rsidP="00845569">
      <w:pPr>
        <w:rPr>
          <w:sz w:val="24"/>
          <w:szCs w:val="24"/>
        </w:rPr>
      </w:pPr>
    </w:p>
    <w:p w:rsidR="00845569" w:rsidRPr="00845569" w:rsidRDefault="00F30D4D" w:rsidP="00845569">
      <w:pPr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845569" w:rsidRPr="0084556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3</w:t>
      </w:r>
      <w:r w:rsidR="00845569" w:rsidRPr="00845569">
        <w:rPr>
          <w:b/>
          <w:sz w:val="24"/>
          <w:szCs w:val="24"/>
        </w:rPr>
        <w:t>.2024</w:t>
      </w:r>
      <w:r w:rsidR="00845569" w:rsidRPr="00845569">
        <w:rPr>
          <w:b/>
          <w:sz w:val="24"/>
          <w:szCs w:val="24"/>
        </w:rPr>
        <w:tab/>
        <w:t xml:space="preserve">                                                    № </w:t>
      </w:r>
      <w:r w:rsidR="00305237">
        <w:rPr>
          <w:b/>
          <w:sz w:val="24"/>
          <w:szCs w:val="24"/>
        </w:rPr>
        <w:t>32</w:t>
      </w:r>
      <w:r w:rsidR="00845569" w:rsidRPr="00845569">
        <w:rPr>
          <w:b/>
          <w:sz w:val="24"/>
          <w:szCs w:val="24"/>
        </w:rPr>
        <w:tab/>
        <w:t xml:space="preserve">                      </w:t>
      </w:r>
      <w:r w:rsidR="00305237">
        <w:rPr>
          <w:b/>
          <w:sz w:val="24"/>
          <w:szCs w:val="24"/>
        </w:rPr>
        <w:t xml:space="preserve">           п. Привольный</w:t>
      </w:r>
    </w:p>
    <w:p w:rsidR="00845569" w:rsidRPr="00845569" w:rsidRDefault="00845569" w:rsidP="00845569">
      <w:pPr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5"/>
      </w:tblGrid>
      <w:tr w:rsidR="00845569" w:rsidRPr="00845569" w:rsidTr="00FF1BB6">
        <w:trPr>
          <w:trHeight w:val="1236"/>
        </w:trPr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845569" w:rsidRPr="00845569" w:rsidRDefault="00845569" w:rsidP="003B6CD8">
            <w:pPr>
              <w:jc w:val="both"/>
              <w:rPr>
                <w:b/>
                <w:sz w:val="24"/>
                <w:szCs w:val="24"/>
              </w:rPr>
            </w:pPr>
            <w:r w:rsidRPr="00845569">
              <w:rPr>
                <w:b/>
                <w:sz w:val="24"/>
                <w:szCs w:val="24"/>
              </w:rPr>
              <w:t xml:space="preserve">Об утверждении Порядка ведения Муниципальной долговой книги </w:t>
            </w:r>
            <w:r w:rsidR="00305237">
              <w:rPr>
                <w:b/>
                <w:sz w:val="24"/>
                <w:szCs w:val="24"/>
              </w:rPr>
              <w:t>Привольненского</w:t>
            </w:r>
            <w:r>
              <w:rPr>
                <w:b/>
                <w:sz w:val="24"/>
                <w:szCs w:val="24"/>
              </w:rPr>
              <w:t xml:space="preserve"> сельско</w:t>
            </w:r>
            <w:r w:rsidR="003B6CD8">
              <w:rPr>
                <w:b/>
                <w:sz w:val="24"/>
                <w:szCs w:val="24"/>
              </w:rPr>
              <w:t>го</w:t>
            </w:r>
            <w:r>
              <w:rPr>
                <w:b/>
                <w:sz w:val="24"/>
                <w:szCs w:val="24"/>
              </w:rPr>
              <w:t xml:space="preserve"> поселени</w:t>
            </w:r>
            <w:r w:rsidR="003B6CD8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5569">
              <w:rPr>
                <w:b/>
                <w:sz w:val="24"/>
                <w:szCs w:val="24"/>
              </w:rPr>
              <w:t>и представления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45569">
              <w:rPr>
                <w:b/>
                <w:sz w:val="24"/>
                <w:szCs w:val="24"/>
              </w:rPr>
              <w:t xml:space="preserve">информации о долговых обязательствах </w:t>
            </w:r>
            <w:r w:rsidR="003B6CD8">
              <w:rPr>
                <w:b/>
                <w:sz w:val="24"/>
                <w:szCs w:val="24"/>
              </w:rPr>
              <w:t>сельского поселения</w:t>
            </w:r>
          </w:p>
        </w:tc>
      </w:tr>
    </w:tbl>
    <w:p w:rsidR="00307C8A" w:rsidRPr="00845569" w:rsidRDefault="00307C8A" w:rsidP="0084556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C32278" w:rsidRPr="00845569" w:rsidRDefault="00C32278" w:rsidP="00307C8A">
      <w:pPr>
        <w:rPr>
          <w:sz w:val="24"/>
          <w:szCs w:val="24"/>
        </w:rPr>
      </w:pPr>
    </w:p>
    <w:p w:rsidR="001132C0" w:rsidRPr="00845569" w:rsidRDefault="00142991" w:rsidP="00C32278">
      <w:pPr>
        <w:ind w:firstLine="709"/>
        <w:jc w:val="both"/>
        <w:rPr>
          <w:kern w:val="2"/>
          <w:sz w:val="24"/>
          <w:szCs w:val="24"/>
        </w:rPr>
      </w:pPr>
      <w:r w:rsidRPr="00845569">
        <w:rPr>
          <w:kern w:val="2"/>
          <w:sz w:val="24"/>
          <w:szCs w:val="24"/>
        </w:rPr>
        <w:t>В со</w:t>
      </w:r>
      <w:r w:rsidR="00B02957" w:rsidRPr="00845569">
        <w:rPr>
          <w:kern w:val="2"/>
          <w:sz w:val="24"/>
          <w:szCs w:val="24"/>
        </w:rPr>
        <w:t xml:space="preserve">ответствии </w:t>
      </w:r>
      <w:r w:rsidR="002C689E" w:rsidRPr="00845569">
        <w:rPr>
          <w:kern w:val="2"/>
          <w:sz w:val="24"/>
          <w:szCs w:val="24"/>
        </w:rPr>
        <w:t>со статьей 121 Бюджетного кодекса Российской Федерации</w:t>
      </w:r>
      <w:r w:rsidR="001E0A66">
        <w:rPr>
          <w:kern w:val="2"/>
          <w:sz w:val="24"/>
          <w:szCs w:val="24"/>
        </w:rPr>
        <w:t>,</w:t>
      </w:r>
    </w:p>
    <w:p w:rsidR="00043FAF" w:rsidRPr="00845569" w:rsidRDefault="00043FAF" w:rsidP="00B84E3B">
      <w:pPr>
        <w:jc w:val="center"/>
        <w:rPr>
          <w:b/>
          <w:kern w:val="2"/>
          <w:sz w:val="24"/>
          <w:szCs w:val="24"/>
        </w:rPr>
      </w:pPr>
    </w:p>
    <w:p w:rsidR="00C32278" w:rsidRPr="00845569" w:rsidRDefault="00A31FC1" w:rsidP="001E0A66">
      <w:pPr>
        <w:rPr>
          <w:kern w:val="2"/>
          <w:sz w:val="24"/>
          <w:szCs w:val="24"/>
        </w:rPr>
      </w:pPr>
      <w:r w:rsidRPr="00845569">
        <w:rPr>
          <w:b/>
          <w:kern w:val="2"/>
          <w:sz w:val="24"/>
          <w:szCs w:val="24"/>
        </w:rPr>
        <w:t>ПОСТАНОВЛЯЮ</w:t>
      </w:r>
      <w:r w:rsidR="00B84E3B" w:rsidRPr="00845569">
        <w:rPr>
          <w:b/>
          <w:kern w:val="2"/>
          <w:sz w:val="24"/>
          <w:szCs w:val="24"/>
        </w:rPr>
        <w:t>:</w:t>
      </w:r>
    </w:p>
    <w:p w:rsidR="00C32278" w:rsidRPr="00845569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:rsidR="0032366D" w:rsidRPr="003B24D0" w:rsidRDefault="00043FAF" w:rsidP="0032366D">
      <w:pPr>
        <w:ind w:firstLine="709"/>
        <w:jc w:val="both"/>
        <w:rPr>
          <w:sz w:val="24"/>
          <w:szCs w:val="24"/>
        </w:rPr>
      </w:pPr>
      <w:r w:rsidRPr="003B24D0">
        <w:rPr>
          <w:kern w:val="2"/>
          <w:sz w:val="24"/>
          <w:szCs w:val="24"/>
        </w:rPr>
        <w:t>1.</w:t>
      </w:r>
      <w:r w:rsidR="002814C6" w:rsidRPr="003B24D0">
        <w:rPr>
          <w:kern w:val="2"/>
          <w:sz w:val="24"/>
          <w:szCs w:val="24"/>
        </w:rPr>
        <w:t xml:space="preserve"> </w:t>
      </w:r>
      <w:r w:rsidR="0032366D" w:rsidRPr="003B24D0">
        <w:rPr>
          <w:kern w:val="2"/>
          <w:sz w:val="24"/>
          <w:szCs w:val="24"/>
        </w:rPr>
        <w:t xml:space="preserve">Утвердить </w:t>
      </w:r>
      <w:r w:rsidR="002C689E" w:rsidRPr="003B24D0">
        <w:rPr>
          <w:sz w:val="24"/>
          <w:szCs w:val="24"/>
        </w:rPr>
        <w:t>Порядок ведения Муниципальной</w:t>
      </w:r>
      <w:r w:rsidR="003B24D0" w:rsidRPr="003B24D0">
        <w:rPr>
          <w:sz w:val="24"/>
          <w:szCs w:val="24"/>
        </w:rPr>
        <w:t xml:space="preserve"> </w:t>
      </w:r>
      <w:r w:rsidR="002C689E" w:rsidRPr="003B24D0">
        <w:rPr>
          <w:sz w:val="24"/>
          <w:szCs w:val="24"/>
        </w:rPr>
        <w:t xml:space="preserve">долговой книги </w:t>
      </w:r>
      <w:r w:rsidR="00305237">
        <w:rPr>
          <w:sz w:val="24"/>
          <w:szCs w:val="24"/>
        </w:rPr>
        <w:t>Привольненского</w:t>
      </w:r>
      <w:r w:rsidR="003B24D0" w:rsidRPr="003B24D0">
        <w:rPr>
          <w:sz w:val="24"/>
          <w:szCs w:val="24"/>
        </w:rPr>
        <w:t xml:space="preserve"> сельско</w:t>
      </w:r>
      <w:r w:rsidR="003B6CD8">
        <w:rPr>
          <w:sz w:val="24"/>
          <w:szCs w:val="24"/>
        </w:rPr>
        <w:t>го</w:t>
      </w:r>
      <w:r w:rsidR="003B24D0" w:rsidRPr="003B24D0">
        <w:rPr>
          <w:sz w:val="24"/>
          <w:szCs w:val="24"/>
        </w:rPr>
        <w:t xml:space="preserve"> поселени</w:t>
      </w:r>
      <w:r w:rsidR="003B6CD8">
        <w:rPr>
          <w:sz w:val="24"/>
          <w:szCs w:val="24"/>
        </w:rPr>
        <w:t>я</w:t>
      </w:r>
      <w:r w:rsidR="002C689E" w:rsidRPr="003B24D0">
        <w:rPr>
          <w:sz w:val="24"/>
          <w:szCs w:val="24"/>
        </w:rPr>
        <w:t xml:space="preserve"> и представления</w:t>
      </w:r>
      <w:r w:rsidR="003B24D0" w:rsidRPr="003B24D0">
        <w:rPr>
          <w:sz w:val="24"/>
          <w:szCs w:val="24"/>
        </w:rPr>
        <w:t xml:space="preserve"> </w:t>
      </w:r>
      <w:r w:rsidR="002C689E" w:rsidRPr="003B24D0">
        <w:rPr>
          <w:sz w:val="24"/>
          <w:szCs w:val="24"/>
        </w:rPr>
        <w:t xml:space="preserve">информации о долговых обязательствах </w:t>
      </w:r>
      <w:r w:rsidR="003B6CD8">
        <w:rPr>
          <w:sz w:val="24"/>
          <w:szCs w:val="24"/>
        </w:rPr>
        <w:t>сельского поселения</w:t>
      </w:r>
      <w:r w:rsidR="00570956">
        <w:rPr>
          <w:sz w:val="24"/>
          <w:szCs w:val="24"/>
        </w:rPr>
        <w:t xml:space="preserve"> </w:t>
      </w:r>
      <w:r w:rsidR="0032366D" w:rsidRPr="003B24D0">
        <w:rPr>
          <w:sz w:val="24"/>
          <w:szCs w:val="24"/>
        </w:rPr>
        <w:t>согласно приложению.</w:t>
      </w:r>
    </w:p>
    <w:p w:rsidR="001516BA" w:rsidRPr="00B70E5F" w:rsidRDefault="001516BA" w:rsidP="001516BA">
      <w:pPr>
        <w:autoSpaceDE w:val="0"/>
        <w:ind w:firstLine="709"/>
        <w:jc w:val="both"/>
        <w:rPr>
          <w:sz w:val="24"/>
          <w:szCs w:val="24"/>
        </w:rPr>
      </w:pPr>
      <w:r w:rsidRPr="00570956">
        <w:rPr>
          <w:bCs/>
          <w:sz w:val="24"/>
          <w:szCs w:val="24"/>
        </w:rPr>
        <w:t>2.</w:t>
      </w:r>
      <w:r w:rsidR="002814C6" w:rsidRPr="00570956">
        <w:rPr>
          <w:bCs/>
          <w:sz w:val="24"/>
          <w:szCs w:val="24"/>
        </w:rPr>
        <w:t xml:space="preserve"> </w:t>
      </w:r>
      <w:r w:rsidR="00570956" w:rsidRPr="00570956">
        <w:rPr>
          <w:sz w:val="24"/>
          <w:szCs w:val="24"/>
        </w:rPr>
        <w:t>Сектору экономики и финансов</w:t>
      </w:r>
      <w:r w:rsidRPr="00570956">
        <w:rPr>
          <w:sz w:val="24"/>
          <w:szCs w:val="24"/>
        </w:rPr>
        <w:t xml:space="preserve"> обеспечить ведение аналитического учета муниципального долга </w:t>
      </w:r>
      <w:r w:rsidR="00305237">
        <w:rPr>
          <w:sz w:val="24"/>
          <w:szCs w:val="24"/>
        </w:rPr>
        <w:t>Привольненского</w:t>
      </w:r>
      <w:r w:rsidR="00570956" w:rsidRPr="00570956">
        <w:rPr>
          <w:sz w:val="24"/>
          <w:szCs w:val="24"/>
        </w:rPr>
        <w:t xml:space="preserve"> сельско</w:t>
      </w:r>
      <w:r w:rsidR="003B6CD8">
        <w:rPr>
          <w:sz w:val="24"/>
          <w:szCs w:val="24"/>
        </w:rPr>
        <w:t>го</w:t>
      </w:r>
      <w:r w:rsidR="00570956" w:rsidRPr="00570956">
        <w:rPr>
          <w:sz w:val="24"/>
          <w:szCs w:val="24"/>
        </w:rPr>
        <w:t xml:space="preserve"> поселени</w:t>
      </w:r>
      <w:r w:rsidR="003B6CD8">
        <w:rPr>
          <w:sz w:val="24"/>
          <w:szCs w:val="24"/>
        </w:rPr>
        <w:t>я</w:t>
      </w:r>
      <w:r w:rsidR="00B70E5F">
        <w:rPr>
          <w:sz w:val="24"/>
          <w:szCs w:val="24"/>
        </w:rPr>
        <w:t xml:space="preserve"> </w:t>
      </w:r>
      <w:r w:rsidR="00B70E5F" w:rsidRPr="00B70E5F">
        <w:rPr>
          <w:sz w:val="24"/>
          <w:szCs w:val="24"/>
        </w:rPr>
        <w:t>и формирование информации о долговых обязательствах сельского поселения для передачи в финансовый отдел Администрации Ремонтненского района.</w:t>
      </w:r>
    </w:p>
    <w:p w:rsidR="001516BA" w:rsidRDefault="001516BA" w:rsidP="001516BA">
      <w:pPr>
        <w:autoSpaceDE w:val="0"/>
        <w:ind w:firstLine="709"/>
        <w:jc w:val="both"/>
        <w:rPr>
          <w:sz w:val="24"/>
          <w:szCs w:val="24"/>
        </w:rPr>
      </w:pPr>
      <w:r w:rsidRPr="00570956">
        <w:rPr>
          <w:bCs/>
          <w:sz w:val="24"/>
          <w:szCs w:val="24"/>
        </w:rPr>
        <w:t>3.</w:t>
      </w:r>
      <w:r w:rsidR="002814C6" w:rsidRPr="00570956">
        <w:rPr>
          <w:bCs/>
          <w:sz w:val="24"/>
          <w:szCs w:val="24"/>
        </w:rPr>
        <w:t xml:space="preserve"> </w:t>
      </w:r>
      <w:r w:rsidRPr="00570956">
        <w:rPr>
          <w:sz w:val="24"/>
          <w:szCs w:val="24"/>
        </w:rPr>
        <w:t xml:space="preserve">Информационный обмен между Финансовым отделом Администрации Ремонтненского района и </w:t>
      </w:r>
      <w:r w:rsidR="00570956" w:rsidRPr="00570956">
        <w:rPr>
          <w:sz w:val="24"/>
          <w:szCs w:val="24"/>
        </w:rPr>
        <w:t xml:space="preserve">Администрацией </w:t>
      </w:r>
      <w:r w:rsidR="00305237">
        <w:rPr>
          <w:sz w:val="24"/>
          <w:szCs w:val="24"/>
        </w:rPr>
        <w:t>Привольненского</w:t>
      </w:r>
      <w:r w:rsidR="00570956" w:rsidRPr="00570956">
        <w:rPr>
          <w:sz w:val="24"/>
          <w:szCs w:val="24"/>
        </w:rPr>
        <w:t xml:space="preserve"> сельского поселения</w:t>
      </w:r>
      <w:r w:rsidRPr="00570956">
        <w:rPr>
          <w:sz w:val="24"/>
          <w:szCs w:val="24"/>
        </w:rPr>
        <w:t xml:space="preserve"> при исполнении настоящего постановления осуществляется в электронной форме с использованием системы электронного документооборота и делопроизводства «Дело» и средств электронной цифровой подписи.</w:t>
      </w:r>
    </w:p>
    <w:p w:rsidR="00AE4720" w:rsidRPr="00C56D5F" w:rsidRDefault="00AE4720" w:rsidP="001516BA">
      <w:pPr>
        <w:autoSpaceDE w:val="0"/>
        <w:ind w:firstLine="709"/>
        <w:jc w:val="both"/>
        <w:rPr>
          <w:sz w:val="24"/>
          <w:szCs w:val="24"/>
        </w:rPr>
      </w:pPr>
      <w:r w:rsidRPr="00AE4720">
        <w:rPr>
          <w:sz w:val="24"/>
          <w:szCs w:val="24"/>
        </w:rPr>
        <w:t xml:space="preserve">4. </w:t>
      </w:r>
      <w:r w:rsidRPr="00AE4720">
        <w:rPr>
          <w:rFonts w:cs="Arial"/>
          <w:bCs/>
          <w:sz w:val="24"/>
          <w:szCs w:val="24"/>
        </w:rPr>
        <w:t xml:space="preserve">Сектору экономики и финансов обеспечить ежемесячное представление информации о долговых обязательствах в Финансовый отдел </w:t>
      </w:r>
      <w:r>
        <w:rPr>
          <w:rFonts w:cs="Arial"/>
          <w:bCs/>
          <w:sz w:val="24"/>
          <w:szCs w:val="24"/>
        </w:rPr>
        <w:t>А</w:t>
      </w:r>
      <w:r w:rsidRPr="00AE4720">
        <w:rPr>
          <w:rFonts w:cs="Arial"/>
          <w:bCs/>
          <w:sz w:val="24"/>
          <w:szCs w:val="24"/>
        </w:rPr>
        <w:t xml:space="preserve">дминистрации </w:t>
      </w:r>
      <w:r w:rsidR="00B70E5F">
        <w:rPr>
          <w:rFonts w:cs="Arial"/>
          <w:bCs/>
          <w:sz w:val="24"/>
          <w:szCs w:val="24"/>
        </w:rPr>
        <w:t>Ремонтненского района в П</w:t>
      </w:r>
      <w:r w:rsidRPr="00C56D5F">
        <w:rPr>
          <w:rFonts w:cs="Arial"/>
          <w:bCs/>
          <w:sz w:val="24"/>
          <w:szCs w:val="24"/>
        </w:rPr>
        <w:t>орядке, утвержденном настоящим постановлением.</w:t>
      </w:r>
    </w:p>
    <w:p w:rsidR="00EB59EB" w:rsidRPr="00C56D5F" w:rsidRDefault="008243B3" w:rsidP="001516BA">
      <w:pPr>
        <w:autoSpaceDE w:val="0"/>
        <w:ind w:firstLine="709"/>
        <w:jc w:val="both"/>
        <w:rPr>
          <w:sz w:val="24"/>
          <w:szCs w:val="24"/>
        </w:rPr>
      </w:pPr>
      <w:r w:rsidRPr="00C56D5F">
        <w:rPr>
          <w:bCs/>
          <w:sz w:val="24"/>
          <w:szCs w:val="24"/>
        </w:rPr>
        <w:t>5</w:t>
      </w:r>
      <w:r w:rsidR="001516BA" w:rsidRPr="00C56D5F">
        <w:rPr>
          <w:bCs/>
          <w:sz w:val="24"/>
          <w:szCs w:val="24"/>
        </w:rPr>
        <w:t>.</w:t>
      </w:r>
      <w:r w:rsidR="002814C6" w:rsidRPr="00C56D5F">
        <w:rPr>
          <w:bCs/>
          <w:sz w:val="24"/>
          <w:szCs w:val="24"/>
        </w:rPr>
        <w:t xml:space="preserve"> </w:t>
      </w:r>
      <w:r w:rsidR="001516BA" w:rsidRPr="00C56D5F">
        <w:rPr>
          <w:sz w:val="24"/>
          <w:szCs w:val="24"/>
        </w:rPr>
        <w:t>Признать утратившим</w:t>
      </w:r>
      <w:r w:rsidRPr="00C56D5F">
        <w:rPr>
          <w:sz w:val="24"/>
          <w:szCs w:val="24"/>
        </w:rPr>
        <w:t>и</w:t>
      </w:r>
      <w:r w:rsidR="001516BA" w:rsidRPr="00C56D5F">
        <w:rPr>
          <w:sz w:val="24"/>
          <w:szCs w:val="24"/>
        </w:rPr>
        <w:t xml:space="preserve"> силу постановлени</w:t>
      </w:r>
      <w:r w:rsidR="00EB59EB" w:rsidRPr="00C56D5F">
        <w:rPr>
          <w:sz w:val="24"/>
          <w:szCs w:val="24"/>
        </w:rPr>
        <w:t>я</w:t>
      </w:r>
      <w:r w:rsidR="001516BA" w:rsidRPr="00C56D5F">
        <w:rPr>
          <w:sz w:val="24"/>
          <w:szCs w:val="24"/>
        </w:rPr>
        <w:t xml:space="preserve"> Администрации </w:t>
      </w:r>
      <w:r w:rsidR="00305237">
        <w:rPr>
          <w:sz w:val="24"/>
          <w:szCs w:val="24"/>
        </w:rPr>
        <w:t>Привольненского</w:t>
      </w:r>
      <w:r w:rsidR="00AE4720" w:rsidRPr="00C56D5F">
        <w:rPr>
          <w:sz w:val="24"/>
          <w:szCs w:val="24"/>
        </w:rPr>
        <w:t xml:space="preserve"> сельского поселения </w:t>
      </w:r>
      <w:r w:rsidR="00EB59EB" w:rsidRPr="00C56D5F">
        <w:rPr>
          <w:sz w:val="24"/>
          <w:szCs w:val="24"/>
        </w:rPr>
        <w:t>о</w:t>
      </w:r>
      <w:r w:rsidR="001516BA" w:rsidRPr="00C56D5F">
        <w:rPr>
          <w:sz w:val="24"/>
          <w:szCs w:val="24"/>
        </w:rPr>
        <w:t>т</w:t>
      </w:r>
      <w:r w:rsidR="00B531FD" w:rsidRPr="00C56D5F">
        <w:rPr>
          <w:sz w:val="24"/>
          <w:szCs w:val="24"/>
        </w:rPr>
        <w:t xml:space="preserve"> </w:t>
      </w:r>
      <w:r w:rsidR="00C56D5F" w:rsidRPr="00C56D5F">
        <w:rPr>
          <w:sz w:val="24"/>
          <w:szCs w:val="24"/>
        </w:rPr>
        <w:t>03</w:t>
      </w:r>
      <w:r w:rsidR="001516BA" w:rsidRPr="00C56D5F">
        <w:rPr>
          <w:sz w:val="24"/>
          <w:szCs w:val="24"/>
        </w:rPr>
        <w:t>.0</w:t>
      </w:r>
      <w:r w:rsidR="00613D73" w:rsidRPr="00C56D5F">
        <w:rPr>
          <w:sz w:val="24"/>
          <w:szCs w:val="24"/>
        </w:rPr>
        <w:t>3</w:t>
      </w:r>
      <w:r w:rsidR="001516BA" w:rsidRPr="00C56D5F">
        <w:rPr>
          <w:sz w:val="24"/>
          <w:szCs w:val="24"/>
        </w:rPr>
        <w:t>.202</w:t>
      </w:r>
      <w:r w:rsidR="00613D73" w:rsidRPr="00C56D5F">
        <w:rPr>
          <w:sz w:val="24"/>
          <w:szCs w:val="24"/>
        </w:rPr>
        <w:t>0</w:t>
      </w:r>
      <w:r w:rsidR="001516BA" w:rsidRPr="00C56D5F">
        <w:rPr>
          <w:sz w:val="24"/>
          <w:szCs w:val="24"/>
        </w:rPr>
        <w:t xml:space="preserve"> № </w:t>
      </w:r>
      <w:r w:rsidR="00613D73" w:rsidRPr="00C56D5F">
        <w:rPr>
          <w:sz w:val="24"/>
          <w:szCs w:val="24"/>
        </w:rPr>
        <w:t>1</w:t>
      </w:r>
      <w:r w:rsidR="00305237">
        <w:rPr>
          <w:sz w:val="24"/>
          <w:szCs w:val="24"/>
        </w:rPr>
        <w:t>1</w:t>
      </w:r>
      <w:r w:rsidR="001516BA" w:rsidRPr="00C56D5F">
        <w:rPr>
          <w:sz w:val="24"/>
          <w:szCs w:val="24"/>
        </w:rPr>
        <w:t xml:space="preserve"> «</w:t>
      </w:r>
      <w:r w:rsidR="00C56D5F" w:rsidRPr="00C56D5F">
        <w:rPr>
          <w:bCs/>
          <w:sz w:val="24"/>
          <w:szCs w:val="24"/>
        </w:rPr>
        <w:t xml:space="preserve">Об утверждении Порядка ведения муниципальной долговой книги </w:t>
      </w:r>
      <w:r w:rsidR="00305237">
        <w:rPr>
          <w:bCs/>
          <w:sz w:val="24"/>
          <w:szCs w:val="24"/>
        </w:rPr>
        <w:t>Привольненского</w:t>
      </w:r>
      <w:r w:rsidR="00C56D5F" w:rsidRPr="00C56D5F">
        <w:rPr>
          <w:bCs/>
          <w:sz w:val="24"/>
          <w:szCs w:val="24"/>
        </w:rPr>
        <w:t xml:space="preserve"> сельского поселения Ремонтненского района</w:t>
      </w:r>
      <w:r w:rsidR="00C56D5F" w:rsidRPr="00C56D5F">
        <w:rPr>
          <w:sz w:val="24"/>
          <w:szCs w:val="24"/>
        </w:rPr>
        <w:t xml:space="preserve"> и представлении информации о долговых обязательствах сельского поселения</w:t>
      </w:r>
      <w:r w:rsidR="00613D73" w:rsidRPr="00C56D5F">
        <w:rPr>
          <w:sz w:val="24"/>
          <w:szCs w:val="24"/>
        </w:rPr>
        <w:t>»</w:t>
      </w:r>
      <w:r w:rsidRPr="00C56D5F">
        <w:rPr>
          <w:sz w:val="24"/>
          <w:szCs w:val="24"/>
        </w:rPr>
        <w:t xml:space="preserve">, </w:t>
      </w:r>
      <w:r w:rsidR="00EB59EB" w:rsidRPr="00C56D5F">
        <w:rPr>
          <w:sz w:val="24"/>
          <w:szCs w:val="24"/>
        </w:rPr>
        <w:t xml:space="preserve">от </w:t>
      </w:r>
      <w:r w:rsidR="00305237">
        <w:rPr>
          <w:sz w:val="24"/>
          <w:szCs w:val="24"/>
        </w:rPr>
        <w:t>07.06.2022 № 5</w:t>
      </w:r>
      <w:r w:rsidR="00C56D5F" w:rsidRPr="00C56D5F">
        <w:rPr>
          <w:sz w:val="24"/>
          <w:szCs w:val="24"/>
        </w:rPr>
        <w:t>3</w:t>
      </w:r>
      <w:r w:rsidR="00EB59EB" w:rsidRPr="00C56D5F">
        <w:rPr>
          <w:sz w:val="24"/>
          <w:szCs w:val="24"/>
        </w:rPr>
        <w:t xml:space="preserve"> «</w:t>
      </w:r>
      <w:r w:rsidR="00C56D5F" w:rsidRPr="00C56D5F">
        <w:rPr>
          <w:sz w:val="24"/>
          <w:szCs w:val="24"/>
        </w:rPr>
        <w:t xml:space="preserve">О внесении изменений в постановление Администрации </w:t>
      </w:r>
      <w:r w:rsidR="00305237">
        <w:rPr>
          <w:sz w:val="24"/>
          <w:szCs w:val="24"/>
        </w:rPr>
        <w:t>Привольненского</w:t>
      </w:r>
      <w:r w:rsidR="00C56D5F" w:rsidRPr="00C56D5F">
        <w:rPr>
          <w:sz w:val="24"/>
          <w:szCs w:val="24"/>
        </w:rPr>
        <w:t xml:space="preserve"> сельск</w:t>
      </w:r>
      <w:r w:rsidR="00305237">
        <w:rPr>
          <w:sz w:val="24"/>
          <w:szCs w:val="24"/>
        </w:rPr>
        <w:t>ого поселения от 03.03.2020 № 11</w:t>
      </w:r>
      <w:r w:rsidR="00EB59EB" w:rsidRPr="00C56D5F">
        <w:rPr>
          <w:sz w:val="24"/>
          <w:szCs w:val="24"/>
        </w:rPr>
        <w:t>».</w:t>
      </w:r>
    </w:p>
    <w:p w:rsidR="00AE70D6" w:rsidRPr="008A45D0" w:rsidRDefault="008243B3" w:rsidP="00307C8A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8A45D0">
        <w:rPr>
          <w:sz w:val="24"/>
          <w:szCs w:val="24"/>
        </w:rPr>
        <w:t>6</w:t>
      </w:r>
      <w:r w:rsidR="00431821" w:rsidRPr="008A45D0">
        <w:rPr>
          <w:sz w:val="24"/>
          <w:szCs w:val="24"/>
        </w:rPr>
        <w:t>.</w:t>
      </w:r>
      <w:r w:rsidR="002814C6" w:rsidRPr="008A45D0">
        <w:rPr>
          <w:sz w:val="24"/>
          <w:szCs w:val="24"/>
        </w:rPr>
        <w:t xml:space="preserve"> </w:t>
      </w:r>
      <w:r w:rsidR="00AE70D6" w:rsidRPr="008A45D0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8A45D0" w:rsidRPr="008A45D0">
        <w:rPr>
          <w:sz w:val="24"/>
          <w:szCs w:val="24"/>
        </w:rPr>
        <w:t>обнародования</w:t>
      </w:r>
      <w:r w:rsidR="00AE70D6" w:rsidRPr="008A45D0">
        <w:rPr>
          <w:sz w:val="24"/>
          <w:szCs w:val="24"/>
        </w:rPr>
        <w:t xml:space="preserve"> и распространяется на правоотношения, возникшие с </w:t>
      </w:r>
      <w:r w:rsidR="002C689E" w:rsidRPr="008A45D0">
        <w:rPr>
          <w:sz w:val="24"/>
          <w:szCs w:val="24"/>
        </w:rPr>
        <w:t>01</w:t>
      </w:r>
      <w:r w:rsidR="00142991" w:rsidRPr="008A45D0">
        <w:rPr>
          <w:sz w:val="24"/>
          <w:szCs w:val="24"/>
        </w:rPr>
        <w:t>.0</w:t>
      </w:r>
      <w:r w:rsidR="002C689E" w:rsidRPr="008A45D0">
        <w:rPr>
          <w:sz w:val="24"/>
          <w:szCs w:val="24"/>
        </w:rPr>
        <w:t>1</w:t>
      </w:r>
      <w:r w:rsidR="00142991" w:rsidRPr="008A45D0">
        <w:rPr>
          <w:sz w:val="24"/>
          <w:szCs w:val="24"/>
        </w:rPr>
        <w:t xml:space="preserve">.2024 </w:t>
      </w:r>
      <w:r w:rsidR="00AE70D6" w:rsidRPr="008A45D0">
        <w:rPr>
          <w:sz w:val="24"/>
          <w:szCs w:val="24"/>
        </w:rPr>
        <w:t>года.</w:t>
      </w:r>
    </w:p>
    <w:p w:rsidR="00C32278" w:rsidRPr="00845569" w:rsidRDefault="008243B3" w:rsidP="008C0CD5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4"/>
        </w:rPr>
      </w:pPr>
      <w:r w:rsidRPr="008A45D0">
        <w:rPr>
          <w:kern w:val="2"/>
          <w:sz w:val="24"/>
          <w:szCs w:val="24"/>
        </w:rPr>
        <w:t>7</w:t>
      </w:r>
      <w:r w:rsidR="00043FAF" w:rsidRPr="008A45D0">
        <w:rPr>
          <w:kern w:val="2"/>
          <w:sz w:val="24"/>
          <w:szCs w:val="24"/>
        </w:rPr>
        <w:t>.</w:t>
      </w:r>
      <w:r w:rsidR="002814C6" w:rsidRPr="008A45D0">
        <w:rPr>
          <w:kern w:val="2"/>
          <w:sz w:val="24"/>
          <w:szCs w:val="24"/>
        </w:rPr>
        <w:t xml:space="preserve"> </w:t>
      </w:r>
      <w:r w:rsidR="00C32278" w:rsidRPr="008A45D0">
        <w:rPr>
          <w:kern w:val="2"/>
          <w:sz w:val="24"/>
          <w:szCs w:val="24"/>
        </w:rPr>
        <w:t xml:space="preserve">Контроль за выполнением настоящего постановления </w:t>
      </w:r>
      <w:r w:rsidR="008A45D0" w:rsidRPr="008A45D0">
        <w:rPr>
          <w:kern w:val="2"/>
          <w:sz w:val="24"/>
          <w:szCs w:val="24"/>
        </w:rPr>
        <w:t>оставляю за собой</w:t>
      </w:r>
      <w:r w:rsidR="00C32278" w:rsidRPr="008A45D0">
        <w:rPr>
          <w:kern w:val="2"/>
          <w:sz w:val="24"/>
          <w:szCs w:val="24"/>
        </w:rPr>
        <w:t>.</w:t>
      </w:r>
    </w:p>
    <w:p w:rsidR="00C32278" w:rsidRPr="00845569" w:rsidRDefault="00C32278" w:rsidP="008C0CD5">
      <w:pPr>
        <w:spacing w:line="276" w:lineRule="auto"/>
        <w:jc w:val="both"/>
        <w:rPr>
          <w:kern w:val="2"/>
          <w:sz w:val="24"/>
          <w:szCs w:val="24"/>
        </w:rPr>
      </w:pPr>
    </w:p>
    <w:p w:rsidR="00043FAF" w:rsidRPr="00845569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4"/>
          <w:szCs w:val="24"/>
        </w:rPr>
      </w:pPr>
      <w:r w:rsidRPr="00845569">
        <w:rPr>
          <w:b/>
          <w:color w:val="000000"/>
          <w:sz w:val="24"/>
          <w:szCs w:val="24"/>
        </w:rPr>
        <w:t xml:space="preserve">Глава Администрации </w:t>
      </w:r>
    </w:p>
    <w:p w:rsidR="00043FAF" w:rsidRPr="00845569" w:rsidRDefault="00305237" w:rsidP="00307C8A">
      <w:pPr>
        <w:shd w:val="clear" w:color="auto" w:fill="FFFFFF"/>
        <w:spacing w:line="278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Привольненского</w:t>
      </w:r>
      <w:r w:rsidR="003D5DDB">
        <w:rPr>
          <w:b/>
          <w:color w:val="000000"/>
          <w:sz w:val="24"/>
          <w:szCs w:val="24"/>
        </w:rPr>
        <w:t xml:space="preserve"> сельского поселения                              </w:t>
      </w:r>
      <w:r w:rsidR="003D5DDB">
        <w:rPr>
          <w:b/>
          <w:color w:val="000000"/>
          <w:sz w:val="24"/>
          <w:szCs w:val="24"/>
        </w:rPr>
        <w:tab/>
      </w:r>
      <w:r w:rsidR="003D5DDB">
        <w:rPr>
          <w:b/>
          <w:color w:val="000000"/>
          <w:sz w:val="24"/>
          <w:szCs w:val="24"/>
        </w:rPr>
        <w:tab/>
        <w:t xml:space="preserve">             В</w:t>
      </w:r>
      <w:r w:rsidR="00043FAF" w:rsidRPr="00845569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Н.Мироненко</w:t>
      </w:r>
    </w:p>
    <w:p w:rsidR="00E701BE" w:rsidRPr="00845569" w:rsidRDefault="00E701BE" w:rsidP="00043FAF">
      <w:pPr>
        <w:jc w:val="both"/>
        <w:rPr>
          <w:sz w:val="24"/>
          <w:szCs w:val="24"/>
        </w:rPr>
      </w:pPr>
    </w:p>
    <w:p w:rsidR="0025675D" w:rsidRDefault="0025675D" w:rsidP="00C32278">
      <w:pPr>
        <w:spacing w:line="216" w:lineRule="auto"/>
        <w:rPr>
          <w:i/>
          <w:kern w:val="2"/>
          <w:sz w:val="24"/>
          <w:szCs w:val="24"/>
        </w:rPr>
      </w:pPr>
    </w:p>
    <w:p w:rsidR="00C32278" w:rsidRPr="00845569" w:rsidRDefault="006409E0" w:rsidP="00C32278">
      <w:pPr>
        <w:spacing w:line="216" w:lineRule="auto"/>
        <w:rPr>
          <w:i/>
          <w:kern w:val="2"/>
          <w:sz w:val="24"/>
          <w:szCs w:val="24"/>
        </w:rPr>
      </w:pPr>
      <w:r>
        <w:rPr>
          <w:i/>
          <w:kern w:val="2"/>
          <w:sz w:val="24"/>
          <w:szCs w:val="24"/>
        </w:rPr>
        <w:t>П</w:t>
      </w:r>
      <w:r w:rsidR="00C32278" w:rsidRPr="00845569">
        <w:rPr>
          <w:i/>
          <w:kern w:val="2"/>
          <w:sz w:val="24"/>
          <w:szCs w:val="24"/>
        </w:rPr>
        <w:t>остановление вносит</w:t>
      </w:r>
      <w:r w:rsidR="00307C8A" w:rsidRPr="00845569">
        <w:rPr>
          <w:i/>
          <w:kern w:val="2"/>
          <w:sz w:val="24"/>
          <w:szCs w:val="24"/>
        </w:rPr>
        <w:t>:</w:t>
      </w:r>
    </w:p>
    <w:p w:rsidR="00C32278" w:rsidRPr="00845569" w:rsidRDefault="006409E0" w:rsidP="00C32278">
      <w:pPr>
        <w:spacing w:line="216" w:lineRule="auto"/>
        <w:rPr>
          <w:i/>
          <w:kern w:val="2"/>
          <w:sz w:val="24"/>
          <w:szCs w:val="24"/>
        </w:rPr>
      </w:pPr>
      <w:r>
        <w:rPr>
          <w:i/>
          <w:kern w:val="2"/>
          <w:sz w:val="24"/>
          <w:szCs w:val="24"/>
        </w:rPr>
        <w:t>сектор экономики и финансов</w:t>
      </w:r>
    </w:p>
    <w:p w:rsidR="003F13D6" w:rsidRPr="00845569" w:rsidRDefault="003F13D6" w:rsidP="00B1783E">
      <w:pPr>
        <w:tabs>
          <w:tab w:val="left" w:pos="5311"/>
        </w:tabs>
        <w:ind w:left="6379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lastRenderedPageBreak/>
        <w:t>Приложение</w:t>
      </w:r>
    </w:p>
    <w:p w:rsidR="003F13D6" w:rsidRPr="00845569" w:rsidRDefault="003F13D6" w:rsidP="003F13D6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t>к постановлению Администрации</w:t>
      </w:r>
      <w:r w:rsidR="006409E0">
        <w:rPr>
          <w:sz w:val="24"/>
          <w:szCs w:val="24"/>
        </w:rPr>
        <w:t xml:space="preserve"> </w:t>
      </w:r>
      <w:r w:rsidR="00305237">
        <w:rPr>
          <w:sz w:val="24"/>
          <w:szCs w:val="24"/>
        </w:rPr>
        <w:t>Привольненского</w:t>
      </w:r>
    </w:p>
    <w:p w:rsidR="003F13D6" w:rsidRPr="00845569" w:rsidRDefault="006409E0" w:rsidP="003F13D6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3F13D6" w:rsidRPr="00845569">
        <w:rPr>
          <w:sz w:val="24"/>
          <w:szCs w:val="24"/>
        </w:rPr>
        <w:t xml:space="preserve"> </w:t>
      </w:r>
    </w:p>
    <w:p w:rsidR="003F13D6" w:rsidRPr="00845569" w:rsidRDefault="00307C8A" w:rsidP="003F13D6">
      <w:pPr>
        <w:autoSpaceDE w:val="0"/>
        <w:autoSpaceDN w:val="0"/>
        <w:adjustRightInd w:val="0"/>
        <w:ind w:left="6379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t xml:space="preserve">от </w:t>
      </w:r>
      <w:r w:rsidR="00F30D4D">
        <w:rPr>
          <w:sz w:val="24"/>
          <w:szCs w:val="24"/>
        </w:rPr>
        <w:t>29</w:t>
      </w:r>
      <w:r w:rsidRPr="00845569">
        <w:rPr>
          <w:sz w:val="24"/>
          <w:szCs w:val="24"/>
        </w:rPr>
        <w:t>.0</w:t>
      </w:r>
      <w:r w:rsidR="00F30D4D">
        <w:rPr>
          <w:sz w:val="24"/>
          <w:szCs w:val="24"/>
        </w:rPr>
        <w:t>3</w:t>
      </w:r>
      <w:r w:rsidR="003F13D6" w:rsidRPr="00845569">
        <w:rPr>
          <w:sz w:val="24"/>
          <w:szCs w:val="24"/>
        </w:rPr>
        <w:t xml:space="preserve">.2024 № </w:t>
      </w:r>
      <w:r w:rsidR="00305237">
        <w:rPr>
          <w:sz w:val="24"/>
          <w:szCs w:val="24"/>
        </w:rPr>
        <w:t>32</w:t>
      </w:r>
    </w:p>
    <w:p w:rsidR="00934FF1" w:rsidRPr="00845569" w:rsidRDefault="00934FF1" w:rsidP="00934FF1">
      <w:pPr>
        <w:pStyle w:val="ConsPlusTitle"/>
        <w:widowControl/>
        <w:jc w:val="center"/>
      </w:pPr>
    </w:p>
    <w:p w:rsidR="00934FF1" w:rsidRPr="00845569" w:rsidRDefault="008243B3" w:rsidP="00934FF1">
      <w:pPr>
        <w:pStyle w:val="ConsPlusTitle"/>
        <w:widowControl/>
        <w:jc w:val="center"/>
        <w:rPr>
          <w:b w:val="0"/>
        </w:rPr>
      </w:pPr>
      <w:r w:rsidRPr="00845569">
        <w:rPr>
          <w:b w:val="0"/>
        </w:rPr>
        <w:t>ПОРЯДОК</w:t>
      </w:r>
    </w:p>
    <w:p w:rsidR="003F13D6" w:rsidRPr="00845569" w:rsidRDefault="00934FF1" w:rsidP="00934FF1">
      <w:pPr>
        <w:pStyle w:val="ConsPlusTitle"/>
        <w:widowControl/>
        <w:jc w:val="center"/>
        <w:rPr>
          <w:b w:val="0"/>
        </w:rPr>
      </w:pPr>
      <w:r w:rsidRPr="00845569">
        <w:rPr>
          <w:b w:val="0"/>
        </w:rPr>
        <w:t xml:space="preserve">ведения Муниципальной долговой книги </w:t>
      </w:r>
      <w:r w:rsidR="00305237">
        <w:rPr>
          <w:b w:val="0"/>
        </w:rPr>
        <w:t>Привольненского</w:t>
      </w:r>
      <w:r w:rsidR="00914972">
        <w:rPr>
          <w:b w:val="0"/>
        </w:rPr>
        <w:t xml:space="preserve"> сельско</w:t>
      </w:r>
      <w:r w:rsidR="00B70E5F">
        <w:rPr>
          <w:b w:val="0"/>
        </w:rPr>
        <w:t>го</w:t>
      </w:r>
      <w:r w:rsidR="00914972">
        <w:rPr>
          <w:b w:val="0"/>
        </w:rPr>
        <w:t xml:space="preserve"> поселени</w:t>
      </w:r>
      <w:r w:rsidR="00B70E5F">
        <w:rPr>
          <w:b w:val="0"/>
        </w:rPr>
        <w:t>я</w:t>
      </w:r>
      <w:r w:rsidR="00914972">
        <w:rPr>
          <w:b w:val="0"/>
        </w:rPr>
        <w:t xml:space="preserve"> </w:t>
      </w:r>
      <w:r w:rsidRPr="00845569">
        <w:rPr>
          <w:b w:val="0"/>
        </w:rPr>
        <w:t xml:space="preserve">и представления информации о долговых обязательствах </w:t>
      </w:r>
      <w:r w:rsidR="00B70E5F">
        <w:rPr>
          <w:b w:val="0"/>
        </w:rPr>
        <w:t>сельского поселения</w:t>
      </w:r>
    </w:p>
    <w:p w:rsidR="007A68EA" w:rsidRPr="00845569" w:rsidRDefault="00C46E04" w:rsidP="00307C8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6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121 Бюджетного кодекса Российской Федерации с целью определения процедуры ведения </w:t>
      </w:r>
      <w:r w:rsidR="007A68EA" w:rsidRPr="008455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45569">
        <w:rPr>
          <w:rFonts w:ascii="Times New Roman" w:hAnsi="Times New Roman" w:cs="Times New Roman"/>
          <w:sz w:val="24"/>
          <w:szCs w:val="24"/>
        </w:rPr>
        <w:t xml:space="preserve">долговой книги </w:t>
      </w:r>
      <w:r w:rsidR="00305237">
        <w:rPr>
          <w:rFonts w:ascii="Times New Roman" w:hAnsi="Times New Roman" w:cs="Times New Roman"/>
          <w:sz w:val="24"/>
          <w:szCs w:val="24"/>
        </w:rPr>
        <w:t>Привольненского</w:t>
      </w:r>
      <w:r w:rsidR="00FF1BB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70E5F">
        <w:rPr>
          <w:rFonts w:ascii="Times New Roman" w:hAnsi="Times New Roman" w:cs="Times New Roman"/>
          <w:sz w:val="24"/>
          <w:szCs w:val="24"/>
        </w:rPr>
        <w:t>го</w:t>
      </w:r>
      <w:r w:rsidR="00FF1BB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70E5F">
        <w:rPr>
          <w:rFonts w:ascii="Times New Roman" w:hAnsi="Times New Roman" w:cs="Times New Roman"/>
          <w:sz w:val="24"/>
          <w:szCs w:val="24"/>
        </w:rPr>
        <w:t>я</w:t>
      </w:r>
      <w:r w:rsidR="007A68EA" w:rsidRPr="00845569">
        <w:rPr>
          <w:rFonts w:ascii="Times New Roman" w:hAnsi="Times New Roman" w:cs="Times New Roman"/>
          <w:sz w:val="24"/>
          <w:szCs w:val="24"/>
        </w:rPr>
        <w:t xml:space="preserve"> </w:t>
      </w:r>
      <w:r w:rsidRPr="00845569">
        <w:rPr>
          <w:rFonts w:ascii="Times New Roman" w:hAnsi="Times New Roman" w:cs="Times New Roman"/>
          <w:sz w:val="24"/>
          <w:szCs w:val="24"/>
        </w:rPr>
        <w:t>(далее – Долговая книга),</w:t>
      </w:r>
      <w:r w:rsidR="00FF1BB6">
        <w:rPr>
          <w:rFonts w:ascii="Times New Roman" w:hAnsi="Times New Roman" w:cs="Times New Roman"/>
          <w:sz w:val="24"/>
          <w:szCs w:val="24"/>
        </w:rPr>
        <w:t xml:space="preserve"> </w:t>
      </w:r>
      <w:r w:rsidRPr="00845569">
        <w:rPr>
          <w:rFonts w:ascii="Times New Roman" w:hAnsi="Times New Roman" w:cs="Times New Roman"/>
          <w:sz w:val="24"/>
          <w:szCs w:val="24"/>
        </w:rPr>
        <w:t xml:space="preserve">обеспечения контроля за полнотой учета, своевременностью обслуживания и исполнения долговых обязательств </w:t>
      </w:r>
      <w:r w:rsidR="00305237">
        <w:rPr>
          <w:rFonts w:ascii="Times New Roman" w:hAnsi="Times New Roman" w:cs="Times New Roman"/>
          <w:sz w:val="24"/>
          <w:szCs w:val="24"/>
        </w:rPr>
        <w:t>Привольненского</w:t>
      </w:r>
      <w:r w:rsidR="00FF1B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45569">
        <w:rPr>
          <w:rFonts w:ascii="Times New Roman" w:hAnsi="Times New Roman" w:cs="Times New Roman"/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представления информации о долговых обязательствах </w:t>
      </w:r>
      <w:r w:rsidR="000E6317" w:rsidRPr="00845569">
        <w:rPr>
          <w:rFonts w:ascii="Times New Roman" w:hAnsi="Times New Roman" w:cs="Times New Roman"/>
          <w:sz w:val="24"/>
          <w:szCs w:val="24"/>
        </w:rPr>
        <w:t>сельск</w:t>
      </w:r>
      <w:r w:rsidR="00FF1BB6">
        <w:rPr>
          <w:rFonts w:ascii="Times New Roman" w:hAnsi="Times New Roman" w:cs="Times New Roman"/>
          <w:sz w:val="24"/>
          <w:szCs w:val="24"/>
        </w:rPr>
        <w:t>ого</w:t>
      </w:r>
      <w:r w:rsidR="000E6317" w:rsidRPr="0084556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F1BB6">
        <w:rPr>
          <w:rFonts w:ascii="Times New Roman" w:hAnsi="Times New Roman" w:cs="Times New Roman"/>
          <w:sz w:val="24"/>
          <w:szCs w:val="24"/>
        </w:rPr>
        <w:t>я</w:t>
      </w:r>
      <w:r w:rsidRPr="00845569">
        <w:rPr>
          <w:rFonts w:ascii="Times New Roman" w:hAnsi="Times New Roman" w:cs="Times New Roman"/>
          <w:sz w:val="24"/>
          <w:szCs w:val="24"/>
        </w:rPr>
        <w:t xml:space="preserve"> и передачи информации о долговых обязательствах в </w:t>
      </w:r>
      <w:r w:rsidR="00B70E5F">
        <w:rPr>
          <w:rFonts w:ascii="Times New Roman" w:hAnsi="Times New Roman" w:cs="Times New Roman"/>
          <w:sz w:val="24"/>
          <w:szCs w:val="24"/>
        </w:rPr>
        <w:t xml:space="preserve">финансовый отдел Администрации Ремонтненского </w:t>
      </w:r>
      <w:r w:rsidR="00B70E5F" w:rsidRPr="00B70E5F">
        <w:rPr>
          <w:rFonts w:ascii="Times New Roman" w:hAnsi="Times New Roman" w:cs="Times New Roman"/>
          <w:sz w:val="24"/>
          <w:szCs w:val="24"/>
        </w:rPr>
        <w:t>района</w:t>
      </w:r>
      <w:r w:rsidRPr="00B70E5F">
        <w:rPr>
          <w:rFonts w:ascii="Times New Roman" w:hAnsi="Times New Roman" w:cs="Times New Roman"/>
          <w:sz w:val="24"/>
          <w:szCs w:val="24"/>
        </w:rPr>
        <w:t>.</w:t>
      </w:r>
    </w:p>
    <w:p w:rsidR="000E6317" w:rsidRPr="00845569" w:rsidRDefault="00C46E04" w:rsidP="00307C8A">
      <w:pPr>
        <w:pStyle w:val="ConsPlusNormal"/>
        <w:numPr>
          <w:ilvl w:val="0"/>
          <w:numId w:val="1"/>
        </w:numPr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 w:rsidRPr="00845569">
        <w:rPr>
          <w:rFonts w:ascii="Times New Roman" w:hAnsi="Times New Roman" w:cs="Times New Roman"/>
          <w:sz w:val="24"/>
          <w:szCs w:val="24"/>
        </w:rPr>
        <w:t>Порядок ведения Долговой книги</w:t>
      </w:r>
    </w:p>
    <w:p w:rsidR="00307C8A" w:rsidRPr="00845569" w:rsidRDefault="00307C8A" w:rsidP="00307C8A">
      <w:pPr>
        <w:pStyle w:val="ConsPlusNormal"/>
        <w:spacing w:before="220"/>
        <w:ind w:left="900"/>
        <w:rPr>
          <w:rFonts w:ascii="Times New Roman" w:hAnsi="Times New Roman" w:cs="Times New Roman"/>
          <w:sz w:val="24"/>
          <w:szCs w:val="24"/>
        </w:rPr>
      </w:pPr>
    </w:p>
    <w:p w:rsidR="007A68EA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1.1.Долговая книга – свод информации о долговых обязательствах</w:t>
      </w:r>
      <w:r w:rsidR="0087429E">
        <w:rPr>
          <w:sz w:val="24"/>
          <w:szCs w:val="24"/>
        </w:rPr>
        <w:t xml:space="preserve"> </w:t>
      </w:r>
      <w:r w:rsidR="00305237">
        <w:rPr>
          <w:sz w:val="24"/>
          <w:szCs w:val="24"/>
        </w:rPr>
        <w:t>Привольненского</w:t>
      </w:r>
      <w:r w:rsidR="0087429E">
        <w:rPr>
          <w:sz w:val="24"/>
          <w:szCs w:val="24"/>
        </w:rPr>
        <w:t xml:space="preserve"> сельского поселения</w:t>
      </w:r>
      <w:r w:rsidR="007A68EA" w:rsidRPr="00845569">
        <w:rPr>
          <w:sz w:val="24"/>
          <w:szCs w:val="24"/>
        </w:rPr>
        <w:t>.</w:t>
      </w:r>
    </w:p>
    <w:p w:rsidR="000E6317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1.2.Ведение Долговой книги осуществляется </w:t>
      </w:r>
      <w:r w:rsidR="0087429E">
        <w:rPr>
          <w:sz w:val="24"/>
          <w:szCs w:val="24"/>
        </w:rPr>
        <w:t xml:space="preserve">сектором экономики и финансов Администрации </w:t>
      </w:r>
      <w:r w:rsidR="00305237">
        <w:rPr>
          <w:sz w:val="24"/>
          <w:szCs w:val="24"/>
        </w:rPr>
        <w:t>Привольненского</w:t>
      </w:r>
      <w:r w:rsidR="0087429E">
        <w:rPr>
          <w:sz w:val="24"/>
          <w:szCs w:val="24"/>
        </w:rPr>
        <w:t xml:space="preserve"> сельского поселения</w:t>
      </w:r>
      <w:r w:rsidR="000E6317" w:rsidRPr="00845569">
        <w:rPr>
          <w:sz w:val="24"/>
          <w:szCs w:val="24"/>
        </w:rPr>
        <w:t xml:space="preserve"> </w:t>
      </w:r>
      <w:r w:rsidRPr="00845569">
        <w:rPr>
          <w:sz w:val="24"/>
          <w:szCs w:val="24"/>
        </w:rPr>
        <w:t xml:space="preserve">в соответствии с настоящим Порядком. </w:t>
      </w:r>
    </w:p>
    <w:p w:rsidR="00107C9D" w:rsidRDefault="0087429E" w:rsidP="00307C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 несет</w:t>
      </w:r>
      <w:r w:rsidR="000E6317" w:rsidRPr="00845569">
        <w:rPr>
          <w:sz w:val="24"/>
          <w:szCs w:val="24"/>
        </w:rPr>
        <w:t xml:space="preserve"> </w:t>
      </w:r>
      <w:r w:rsidR="00C46E04" w:rsidRPr="00845569">
        <w:rPr>
          <w:sz w:val="24"/>
          <w:szCs w:val="24"/>
        </w:rPr>
        <w:t>ответственность за сохранность, своевременность, полноту и прави</w:t>
      </w:r>
      <w:r>
        <w:rPr>
          <w:sz w:val="24"/>
          <w:szCs w:val="24"/>
        </w:rPr>
        <w:t>льность ведения Долговой книги.</w:t>
      </w:r>
    </w:p>
    <w:p w:rsidR="0087429E" w:rsidRPr="0087429E" w:rsidRDefault="0087429E" w:rsidP="0087429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25675D">
        <w:rPr>
          <w:rFonts w:ascii="TimesNewRomanPSMT" w:hAnsi="TimesNewRomanPSMT" w:cs="TimesNewRomanPSMT"/>
          <w:sz w:val="24"/>
          <w:szCs w:val="24"/>
        </w:rPr>
        <w:t xml:space="preserve">Ответственным за ведение Долговой книги является </w:t>
      </w:r>
      <w:r w:rsidR="0025675D" w:rsidRPr="0025675D">
        <w:rPr>
          <w:rFonts w:ascii="TimesNewRomanPSMT" w:hAnsi="TimesNewRomanPSMT" w:cs="TimesNewRomanPSMT"/>
          <w:sz w:val="24"/>
          <w:szCs w:val="24"/>
        </w:rPr>
        <w:t>начальник сектора экономики и финансов</w:t>
      </w:r>
      <w:r w:rsidRPr="0025675D">
        <w:rPr>
          <w:rFonts w:ascii="TimesNewRomanPSMT" w:hAnsi="TimesNewRomanPSMT" w:cs="TimesNewRomanPSMT"/>
          <w:sz w:val="24"/>
          <w:szCs w:val="24"/>
        </w:rPr>
        <w:t>.</w:t>
      </w:r>
      <w:r w:rsidRPr="0087429E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Долговая книга ведется в виде электронных реестров (таблиц).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В Долговую книгу вносятся сведения об объемах долговых обязательств </w:t>
      </w:r>
      <w:r w:rsidR="00305237">
        <w:rPr>
          <w:sz w:val="24"/>
          <w:szCs w:val="24"/>
        </w:rPr>
        <w:t>Привольненского</w:t>
      </w:r>
      <w:r w:rsidR="00322A93">
        <w:rPr>
          <w:sz w:val="24"/>
          <w:szCs w:val="24"/>
        </w:rPr>
        <w:t xml:space="preserve"> сельско</w:t>
      </w:r>
      <w:r w:rsidR="00A85BDF">
        <w:rPr>
          <w:sz w:val="24"/>
          <w:szCs w:val="24"/>
        </w:rPr>
        <w:t>го поселения</w:t>
      </w:r>
      <w:r w:rsidRPr="00845569">
        <w:rPr>
          <w:sz w:val="24"/>
          <w:szCs w:val="24"/>
        </w:rPr>
        <w:t xml:space="preserve"> по видам этих обязательств в соответствии с приложением № 1 к настоящему Порядку: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1.2.1.</w:t>
      </w:r>
      <w:r w:rsidR="0000044F" w:rsidRPr="00845569">
        <w:rPr>
          <w:sz w:val="24"/>
          <w:szCs w:val="24"/>
        </w:rPr>
        <w:t>Муниципальные</w:t>
      </w:r>
      <w:r w:rsidRPr="00845569">
        <w:rPr>
          <w:sz w:val="24"/>
          <w:szCs w:val="24"/>
        </w:rPr>
        <w:t xml:space="preserve"> ценные бумаги </w:t>
      </w:r>
      <w:r w:rsidR="00305237">
        <w:rPr>
          <w:sz w:val="24"/>
          <w:szCs w:val="24"/>
        </w:rPr>
        <w:t>Привольненского</w:t>
      </w:r>
      <w:r w:rsidR="00322A93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 xml:space="preserve">. 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1.2.2.Кредиты, привлеченные </w:t>
      </w:r>
      <w:r w:rsidR="00305237">
        <w:rPr>
          <w:sz w:val="24"/>
          <w:szCs w:val="24"/>
        </w:rPr>
        <w:t>Привольненским</w:t>
      </w:r>
      <w:r w:rsidR="00836708">
        <w:rPr>
          <w:sz w:val="24"/>
          <w:szCs w:val="24"/>
        </w:rPr>
        <w:t xml:space="preserve"> сельск</w:t>
      </w:r>
      <w:r w:rsidR="00A85BDF">
        <w:rPr>
          <w:sz w:val="24"/>
          <w:szCs w:val="24"/>
        </w:rPr>
        <w:t>им</w:t>
      </w:r>
      <w:r w:rsidR="00836708">
        <w:rPr>
          <w:sz w:val="24"/>
          <w:szCs w:val="24"/>
        </w:rPr>
        <w:t xml:space="preserve"> поселени</w:t>
      </w:r>
      <w:r w:rsidR="00A85BDF">
        <w:rPr>
          <w:sz w:val="24"/>
          <w:szCs w:val="24"/>
        </w:rPr>
        <w:t>ем</w:t>
      </w:r>
      <w:r w:rsidRPr="00845569">
        <w:rPr>
          <w:sz w:val="24"/>
          <w:szCs w:val="24"/>
        </w:rPr>
        <w:t xml:space="preserve"> от кредитных организаций, иностранных банков и международных финансовых организаций.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1.2.3.Бюджетные кредиты, привлеченные в бюджет </w:t>
      </w:r>
      <w:r w:rsidR="00305237">
        <w:rPr>
          <w:sz w:val="24"/>
          <w:szCs w:val="24"/>
        </w:rPr>
        <w:t>Привольненского</w:t>
      </w:r>
      <w:r w:rsidR="00836708">
        <w:rPr>
          <w:sz w:val="24"/>
          <w:szCs w:val="24"/>
        </w:rPr>
        <w:t xml:space="preserve"> сельского поселения </w:t>
      </w:r>
      <w:r w:rsidR="0000044F" w:rsidRPr="00845569">
        <w:rPr>
          <w:sz w:val="24"/>
          <w:szCs w:val="24"/>
        </w:rPr>
        <w:t xml:space="preserve">Ремонтненского района </w:t>
      </w:r>
      <w:r w:rsidRPr="00845569">
        <w:rPr>
          <w:sz w:val="24"/>
          <w:szCs w:val="24"/>
        </w:rPr>
        <w:t xml:space="preserve">из других бюджетов бюджетной системы Российской Федерации. 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1.2.4.</w:t>
      </w:r>
      <w:r w:rsidR="0000044F" w:rsidRPr="00845569">
        <w:rPr>
          <w:sz w:val="24"/>
          <w:szCs w:val="24"/>
        </w:rPr>
        <w:t xml:space="preserve">Муниципальные гарантии </w:t>
      </w:r>
      <w:r w:rsidR="00305237">
        <w:rPr>
          <w:sz w:val="24"/>
          <w:szCs w:val="24"/>
        </w:rPr>
        <w:t>Привольненского</w:t>
      </w:r>
      <w:r w:rsidR="00836708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>.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1.2.5. Иные долговые обязательства </w:t>
      </w:r>
      <w:r w:rsidR="00305237">
        <w:rPr>
          <w:sz w:val="24"/>
          <w:szCs w:val="24"/>
        </w:rPr>
        <w:t>Привольненского</w:t>
      </w:r>
      <w:r w:rsidR="00B11A76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 xml:space="preserve">. </w:t>
      </w:r>
    </w:p>
    <w:p w:rsidR="00107C9D" w:rsidRPr="00845569" w:rsidRDefault="008243B3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1.3.Учет операций в Д</w:t>
      </w:r>
      <w:r w:rsidR="00C46E04" w:rsidRPr="00845569">
        <w:rPr>
          <w:sz w:val="24"/>
          <w:szCs w:val="24"/>
        </w:rPr>
        <w:t xml:space="preserve">олговой книге ведется на бумажных и электронных носителях (при наличии возможности). При несоответствии между записями на бумажных носителях и электронных носителях приоритет имеют записи на бумажных носителях. 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Долговая книга в виде электронных реестров (таблиц) хранится на диске </w:t>
      </w:r>
      <w:r w:rsidR="00305237">
        <w:rPr>
          <w:sz w:val="24"/>
          <w:szCs w:val="24"/>
          <w:lang w:val="en-US"/>
        </w:rPr>
        <w:t>C</w:t>
      </w:r>
      <w:r w:rsidRPr="00845569">
        <w:rPr>
          <w:sz w:val="24"/>
          <w:szCs w:val="24"/>
        </w:rPr>
        <w:t xml:space="preserve">:\ДОЛГОВАЯ КНИГА </w:t>
      </w:r>
      <w:r w:rsidR="00305237">
        <w:rPr>
          <w:sz w:val="24"/>
          <w:szCs w:val="24"/>
        </w:rPr>
        <w:t>ПРИВОЛЬНЕНСКОГО</w:t>
      </w:r>
      <w:r w:rsidR="00B11A76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>.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Долговая книга распечатывается ежемесячно по состоянию на 1-е число месяца, следующего за отчетным месяцем.</w:t>
      </w:r>
    </w:p>
    <w:p w:rsidR="00107C9D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По окончании финансового года </w:t>
      </w:r>
      <w:r w:rsidR="008243B3" w:rsidRPr="00845569">
        <w:rPr>
          <w:sz w:val="24"/>
          <w:szCs w:val="24"/>
        </w:rPr>
        <w:t>Д</w:t>
      </w:r>
      <w:r w:rsidRPr="00845569">
        <w:rPr>
          <w:sz w:val="24"/>
          <w:szCs w:val="24"/>
        </w:rPr>
        <w:t xml:space="preserve">олговая книга нумеруется, брошюруется и скрепляется печатью. </w:t>
      </w:r>
    </w:p>
    <w:p w:rsidR="0000044F" w:rsidRPr="00845569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lastRenderedPageBreak/>
        <w:t>1.4.</w:t>
      </w:r>
      <w:r w:rsidR="0000044F" w:rsidRPr="00845569">
        <w:rPr>
          <w:sz w:val="24"/>
          <w:szCs w:val="24"/>
        </w:rPr>
        <w:t xml:space="preserve">В Долговой книге учитывается  информация о просроченной задолженности по исполнению долговых обязательств </w:t>
      </w:r>
      <w:r w:rsidR="00305237">
        <w:rPr>
          <w:sz w:val="24"/>
          <w:szCs w:val="24"/>
        </w:rPr>
        <w:t>Привольненского</w:t>
      </w:r>
      <w:r w:rsidR="00B11A76">
        <w:rPr>
          <w:sz w:val="24"/>
          <w:szCs w:val="24"/>
        </w:rPr>
        <w:t xml:space="preserve"> сельского поселения</w:t>
      </w:r>
      <w:r w:rsidR="0000044F" w:rsidRPr="00845569">
        <w:rPr>
          <w:sz w:val="24"/>
          <w:szCs w:val="24"/>
        </w:rPr>
        <w:t xml:space="preserve">. </w:t>
      </w:r>
    </w:p>
    <w:p w:rsidR="00812816" w:rsidRPr="00845569" w:rsidRDefault="00107C9D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1.5.</w:t>
      </w:r>
      <w:r w:rsidR="00C46E04" w:rsidRPr="00845569">
        <w:rPr>
          <w:sz w:val="24"/>
          <w:szCs w:val="24"/>
        </w:rPr>
        <w:t xml:space="preserve">Информация о </w:t>
      </w:r>
      <w:r w:rsidR="00812816" w:rsidRPr="00845569">
        <w:rPr>
          <w:sz w:val="24"/>
          <w:szCs w:val="24"/>
        </w:rPr>
        <w:t>муниципальных</w:t>
      </w:r>
      <w:r w:rsidR="00C46E04" w:rsidRPr="00845569">
        <w:rPr>
          <w:sz w:val="24"/>
          <w:szCs w:val="24"/>
        </w:rPr>
        <w:t xml:space="preserve"> долговых обязательствах </w:t>
      </w:r>
      <w:r w:rsidR="00305237">
        <w:rPr>
          <w:sz w:val="24"/>
          <w:szCs w:val="24"/>
        </w:rPr>
        <w:t>Привольненского</w:t>
      </w:r>
      <w:r w:rsidR="00B11A76">
        <w:rPr>
          <w:sz w:val="24"/>
          <w:szCs w:val="24"/>
        </w:rPr>
        <w:t xml:space="preserve"> сельско</w:t>
      </w:r>
      <w:r w:rsidR="00A85BDF">
        <w:rPr>
          <w:sz w:val="24"/>
          <w:szCs w:val="24"/>
        </w:rPr>
        <w:t>го поселения</w:t>
      </w:r>
      <w:r w:rsidR="00C46E04" w:rsidRPr="00845569">
        <w:rPr>
          <w:sz w:val="24"/>
          <w:szCs w:val="24"/>
        </w:rPr>
        <w:t xml:space="preserve"> (за исключением обязательств по </w:t>
      </w:r>
      <w:r w:rsidR="00812816" w:rsidRPr="00845569">
        <w:rPr>
          <w:sz w:val="24"/>
          <w:szCs w:val="24"/>
        </w:rPr>
        <w:t>муниципальным</w:t>
      </w:r>
      <w:r w:rsidR="00C46E04" w:rsidRPr="00845569">
        <w:rPr>
          <w:sz w:val="24"/>
          <w:szCs w:val="24"/>
        </w:rPr>
        <w:t xml:space="preserve"> гарантиям) вносится в Долговую книгу в срок, не превышающий пяти рабочих дней с момента возникновения соответствующего обязательства. </w:t>
      </w:r>
    </w:p>
    <w:p w:rsidR="00812816" w:rsidRDefault="00C46E04" w:rsidP="00307C8A">
      <w:pPr>
        <w:ind w:firstLine="709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Информация о долговых обязательствах по </w:t>
      </w:r>
      <w:r w:rsidR="00812816" w:rsidRPr="00845569">
        <w:rPr>
          <w:sz w:val="24"/>
          <w:szCs w:val="24"/>
        </w:rPr>
        <w:t>муниципальным</w:t>
      </w:r>
      <w:r w:rsidRPr="00845569">
        <w:rPr>
          <w:sz w:val="24"/>
          <w:szCs w:val="24"/>
        </w:rPr>
        <w:t xml:space="preserve"> гарантиям </w:t>
      </w:r>
      <w:r w:rsidR="00305237">
        <w:rPr>
          <w:sz w:val="24"/>
          <w:szCs w:val="24"/>
        </w:rPr>
        <w:t>Привольненского</w:t>
      </w:r>
      <w:r w:rsidR="00B11A76">
        <w:rPr>
          <w:sz w:val="24"/>
          <w:szCs w:val="24"/>
        </w:rPr>
        <w:t xml:space="preserve"> сельско</w:t>
      </w:r>
      <w:r w:rsidR="00A85BDF">
        <w:rPr>
          <w:sz w:val="24"/>
          <w:szCs w:val="24"/>
        </w:rPr>
        <w:t>го</w:t>
      </w:r>
      <w:r w:rsidR="00B11A76">
        <w:rPr>
          <w:sz w:val="24"/>
          <w:szCs w:val="24"/>
        </w:rPr>
        <w:t xml:space="preserve"> поселени</w:t>
      </w:r>
      <w:r w:rsidR="00A85BDF">
        <w:rPr>
          <w:sz w:val="24"/>
          <w:szCs w:val="24"/>
        </w:rPr>
        <w:t>я</w:t>
      </w:r>
      <w:r w:rsidRPr="00845569">
        <w:rPr>
          <w:sz w:val="24"/>
          <w:szCs w:val="24"/>
        </w:rPr>
        <w:t xml:space="preserve">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</w:t>
      </w:r>
      <w:r w:rsidR="00B11A76">
        <w:rPr>
          <w:sz w:val="24"/>
          <w:szCs w:val="24"/>
        </w:rPr>
        <w:t>муниципальной</w:t>
      </w:r>
      <w:r w:rsidRPr="00845569">
        <w:rPr>
          <w:sz w:val="24"/>
          <w:szCs w:val="24"/>
        </w:rPr>
        <w:t xml:space="preserve"> гарантией </w:t>
      </w:r>
      <w:r w:rsidR="00B11A76">
        <w:rPr>
          <w:sz w:val="24"/>
          <w:szCs w:val="24"/>
        </w:rPr>
        <w:t xml:space="preserve"> </w:t>
      </w:r>
      <w:r w:rsidR="00305237">
        <w:rPr>
          <w:sz w:val="24"/>
          <w:szCs w:val="24"/>
        </w:rPr>
        <w:t>Привольненского</w:t>
      </w:r>
      <w:r w:rsidR="00B11A76">
        <w:rPr>
          <w:sz w:val="24"/>
          <w:szCs w:val="24"/>
        </w:rPr>
        <w:t xml:space="preserve"> сельско</w:t>
      </w:r>
      <w:r w:rsidR="00A85BDF">
        <w:rPr>
          <w:sz w:val="24"/>
          <w:szCs w:val="24"/>
        </w:rPr>
        <w:t>го</w:t>
      </w:r>
      <w:r w:rsidR="00B11A76">
        <w:rPr>
          <w:sz w:val="24"/>
          <w:szCs w:val="24"/>
        </w:rPr>
        <w:t xml:space="preserve"> поселени</w:t>
      </w:r>
      <w:r w:rsidR="00A85BDF">
        <w:rPr>
          <w:sz w:val="24"/>
          <w:szCs w:val="24"/>
        </w:rPr>
        <w:t>я.</w:t>
      </w:r>
    </w:p>
    <w:p w:rsidR="00635AFC" w:rsidRPr="00A61482" w:rsidRDefault="00635AFC" w:rsidP="00635AFC">
      <w:pPr>
        <w:ind w:firstLine="709"/>
        <w:jc w:val="both"/>
        <w:rPr>
          <w:sz w:val="24"/>
          <w:szCs w:val="24"/>
        </w:rPr>
      </w:pPr>
      <w:r w:rsidRPr="00A61482">
        <w:rPr>
          <w:sz w:val="24"/>
          <w:szCs w:val="24"/>
        </w:rPr>
        <w:t>1.6.Сектор экономики и финансов</w:t>
      </w:r>
      <w:r>
        <w:rPr>
          <w:sz w:val="24"/>
          <w:szCs w:val="24"/>
        </w:rPr>
        <w:t xml:space="preserve"> </w:t>
      </w:r>
      <w:r w:rsidRPr="00A61482">
        <w:rPr>
          <w:sz w:val="24"/>
          <w:szCs w:val="24"/>
        </w:rPr>
        <w:t xml:space="preserve">обеспечивает подготовку отчетов о направлении средств бюджетных кредитов, полученных из областного бюджета (далее – Отчеты), до полного погашения задолженности по бюджетным кредитам. </w:t>
      </w:r>
    </w:p>
    <w:p w:rsidR="0058195B" w:rsidRPr="0025675D" w:rsidRDefault="00C46E04" w:rsidP="00307C8A">
      <w:pPr>
        <w:ind w:firstLine="709"/>
        <w:jc w:val="both"/>
        <w:rPr>
          <w:sz w:val="24"/>
          <w:szCs w:val="24"/>
        </w:rPr>
      </w:pPr>
      <w:r w:rsidRPr="0025675D">
        <w:rPr>
          <w:sz w:val="24"/>
          <w:szCs w:val="24"/>
        </w:rPr>
        <w:t>1.</w:t>
      </w:r>
      <w:r w:rsidR="00635AFC" w:rsidRPr="0025675D">
        <w:rPr>
          <w:sz w:val="24"/>
          <w:szCs w:val="24"/>
        </w:rPr>
        <w:t>7</w:t>
      </w:r>
      <w:r w:rsidRPr="0025675D">
        <w:rPr>
          <w:sz w:val="24"/>
          <w:szCs w:val="24"/>
        </w:rPr>
        <w:t>.</w:t>
      </w:r>
      <w:r w:rsidR="00F12270" w:rsidRPr="0025675D">
        <w:rPr>
          <w:sz w:val="24"/>
          <w:szCs w:val="24"/>
        </w:rPr>
        <w:t>Сектор экономики и финансов</w:t>
      </w:r>
      <w:r w:rsidRPr="0025675D">
        <w:rPr>
          <w:sz w:val="24"/>
          <w:szCs w:val="24"/>
        </w:rPr>
        <w:t xml:space="preserve"> до </w:t>
      </w:r>
      <w:r w:rsidR="0058195B" w:rsidRPr="0025675D">
        <w:rPr>
          <w:sz w:val="24"/>
          <w:szCs w:val="24"/>
        </w:rPr>
        <w:t>2</w:t>
      </w:r>
      <w:r w:rsidRPr="0025675D">
        <w:rPr>
          <w:sz w:val="24"/>
          <w:szCs w:val="24"/>
        </w:rPr>
        <w:t xml:space="preserve"> числа месяца, следующего за отчетным, формирует в электронном виде Отчет о динамике долговых обязательств </w:t>
      </w:r>
      <w:r w:rsidR="00305237">
        <w:rPr>
          <w:sz w:val="24"/>
          <w:szCs w:val="24"/>
        </w:rPr>
        <w:t>Привольненского</w:t>
      </w:r>
      <w:r w:rsidR="00F12270" w:rsidRPr="0025675D">
        <w:rPr>
          <w:sz w:val="24"/>
          <w:szCs w:val="24"/>
        </w:rPr>
        <w:t xml:space="preserve"> сельского поселения</w:t>
      </w:r>
      <w:r w:rsidRPr="0025675D">
        <w:rPr>
          <w:sz w:val="24"/>
          <w:szCs w:val="24"/>
        </w:rPr>
        <w:t xml:space="preserve"> в </w:t>
      </w:r>
      <w:r w:rsidR="0058195B" w:rsidRPr="0025675D">
        <w:rPr>
          <w:sz w:val="24"/>
          <w:szCs w:val="24"/>
        </w:rPr>
        <w:t>муниципальной</w:t>
      </w:r>
      <w:r w:rsidR="00F12270" w:rsidRPr="0025675D">
        <w:rPr>
          <w:sz w:val="24"/>
          <w:szCs w:val="24"/>
        </w:rPr>
        <w:t xml:space="preserve"> </w:t>
      </w:r>
      <w:r w:rsidR="008243B3" w:rsidRPr="0025675D">
        <w:rPr>
          <w:sz w:val="24"/>
          <w:szCs w:val="24"/>
        </w:rPr>
        <w:t>Д</w:t>
      </w:r>
      <w:r w:rsidRPr="0025675D">
        <w:rPr>
          <w:sz w:val="24"/>
          <w:szCs w:val="24"/>
        </w:rPr>
        <w:t xml:space="preserve">олговой книге </w:t>
      </w:r>
      <w:r w:rsidR="00305237">
        <w:rPr>
          <w:sz w:val="24"/>
          <w:szCs w:val="24"/>
        </w:rPr>
        <w:t>Привольненского</w:t>
      </w:r>
      <w:r w:rsidR="00F12270" w:rsidRPr="0025675D">
        <w:rPr>
          <w:sz w:val="24"/>
          <w:szCs w:val="24"/>
        </w:rPr>
        <w:t xml:space="preserve"> сельско</w:t>
      </w:r>
      <w:r w:rsidR="00635AFC" w:rsidRPr="0025675D">
        <w:rPr>
          <w:sz w:val="24"/>
          <w:szCs w:val="24"/>
        </w:rPr>
        <w:t>го</w:t>
      </w:r>
      <w:r w:rsidR="00F12270" w:rsidRPr="0025675D">
        <w:rPr>
          <w:sz w:val="24"/>
          <w:szCs w:val="24"/>
        </w:rPr>
        <w:t xml:space="preserve"> поселени</w:t>
      </w:r>
      <w:r w:rsidR="00635AFC" w:rsidRPr="0025675D">
        <w:rPr>
          <w:sz w:val="24"/>
          <w:szCs w:val="24"/>
        </w:rPr>
        <w:t>я</w:t>
      </w:r>
      <w:r w:rsidR="00F12270" w:rsidRPr="0025675D">
        <w:rPr>
          <w:sz w:val="24"/>
          <w:szCs w:val="24"/>
        </w:rPr>
        <w:t xml:space="preserve"> </w:t>
      </w:r>
      <w:r w:rsidRPr="0025675D">
        <w:rPr>
          <w:sz w:val="24"/>
          <w:szCs w:val="24"/>
        </w:rPr>
        <w:t xml:space="preserve">по форме согласно приложению № 2 к настоящему </w:t>
      </w:r>
      <w:r w:rsidR="0058195B" w:rsidRPr="0025675D">
        <w:rPr>
          <w:sz w:val="24"/>
          <w:szCs w:val="24"/>
        </w:rPr>
        <w:t>постановлению.</w:t>
      </w:r>
    </w:p>
    <w:p w:rsidR="0058195B" w:rsidRPr="0025675D" w:rsidRDefault="0058195B" w:rsidP="00307C8A">
      <w:pPr>
        <w:ind w:firstLine="709"/>
        <w:jc w:val="both"/>
        <w:rPr>
          <w:sz w:val="24"/>
          <w:szCs w:val="24"/>
        </w:rPr>
      </w:pPr>
      <w:r w:rsidRPr="0025675D">
        <w:rPr>
          <w:sz w:val="24"/>
          <w:szCs w:val="24"/>
        </w:rPr>
        <w:t xml:space="preserve">Отчет о динамике долговых обязательств </w:t>
      </w:r>
      <w:r w:rsidR="00305237">
        <w:rPr>
          <w:sz w:val="24"/>
          <w:szCs w:val="24"/>
        </w:rPr>
        <w:t>Привольненского</w:t>
      </w:r>
      <w:r w:rsidR="00F12270" w:rsidRPr="0025675D">
        <w:rPr>
          <w:sz w:val="24"/>
          <w:szCs w:val="24"/>
        </w:rPr>
        <w:t xml:space="preserve"> сельского поселения</w:t>
      </w:r>
      <w:r w:rsidRPr="0025675D">
        <w:rPr>
          <w:sz w:val="24"/>
          <w:szCs w:val="24"/>
        </w:rPr>
        <w:t xml:space="preserve"> в мун</w:t>
      </w:r>
      <w:r w:rsidR="008243B3" w:rsidRPr="0025675D">
        <w:rPr>
          <w:sz w:val="24"/>
          <w:szCs w:val="24"/>
        </w:rPr>
        <w:t>иципальной Д</w:t>
      </w:r>
      <w:r w:rsidRPr="0025675D">
        <w:rPr>
          <w:sz w:val="24"/>
          <w:szCs w:val="24"/>
        </w:rPr>
        <w:t>олговой книге</w:t>
      </w:r>
      <w:r w:rsidR="002012D5" w:rsidRPr="0025675D">
        <w:rPr>
          <w:sz w:val="24"/>
          <w:szCs w:val="24"/>
        </w:rPr>
        <w:t xml:space="preserve"> </w:t>
      </w:r>
      <w:r w:rsidR="00F12270" w:rsidRPr="0025675D">
        <w:rPr>
          <w:sz w:val="24"/>
          <w:szCs w:val="24"/>
        </w:rPr>
        <w:t>муниципального образования «</w:t>
      </w:r>
      <w:r w:rsidR="00305237">
        <w:rPr>
          <w:sz w:val="24"/>
          <w:szCs w:val="24"/>
        </w:rPr>
        <w:t>Привольненское</w:t>
      </w:r>
      <w:r w:rsidR="00F12270" w:rsidRPr="0025675D">
        <w:rPr>
          <w:sz w:val="24"/>
          <w:szCs w:val="24"/>
        </w:rPr>
        <w:t xml:space="preserve"> сельское поселение» </w:t>
      </w:r>
      <w:r w:rsidR="002012D5" w:rsidRPr="0025675D">
        <w:rPr>
          <w:sz w:val="24"/>
          <w:szCs w:val="24"/>
        </w:rPr>
        <w:t xml:space="preserve">утверждается </w:t>
      </w:r>
      <w:r w:rsidR="00F12270" w:rsidRPr="0025675D">
        <w:rPr>
          <w:sz w:val="24"/>
          <w:szCs w:val="24"/>
        </w:rPr>
        <w:t xml:space="preserve">главой </w:t>
      </w:r>
      <w:r w:rsidR="002012D5" w:rsidRPr="0025675D">
        <w:rPr>
          <w:sz w:val="24"/>
          <w:szCs w:val="24"/>
        </w:rPr>
        <w:t>Администрации</w:t>
      </w:r>
      <w:r w:rsidR="00F12270" w:rsidRPr="0025675D">
        <w:rPr>
          <w:sz w:val="24"/>
          <w:szCs w:val="24"/>
        </w:rPr>
        <w:t xml:space="preserve"> </w:t>
      </w:r>
      <w:r w:rsidR="00305237">
        <w:rPr>
          <w:sz w:val="24"/>
          <w:szCs w:val="24"/>
        </w:rPr>
        <w:t>Привольненского</w:t>
      </w:r>
      <w:r w:rsidR="00F12270" w:rsidRPr="0025675D">
        <w:rPr>
          <w:sz w:val="24"/>
          <w:szCs w:val="24"/>
        </w:rPr>
        <w:t xml:space="preserve"> сельского поселения</w:t>
      </w:r>
      <w:r w:rsidR="002012D5" w:rsidRPr="0025675D">
        <w:rPr>
          <w:sz w:val="24"/>
          <w:szCs w:val="24"/>
        </w:rPr>
        <w:t>.</w:t>
      </w:r>
    </w:p>
    <w:p w:rsidR="002012D5" w:rsidRPr="0025675D" w:rsidRDefault="00307C8A" w:rsidP="00307C8A">
      <w:pPr>
        <w:ind w:firstLine="540"/>
        <w:jc w:val="both"/>
        <w:rPr>
          <w:sz w:val="24"/>
          <w:szCs w:val="24"/>
        </w:rPr>
      </w:pPr>
      <w:r w:rsidRPr="0025675D">
        <w:rPr>
          <w:sz w:val="24"/>
          <w:szCs w:val="24"/>
        </w:rPr>
        <w:tab/>
      </w:r>
      <w:r w:rsidR="00C46E04" w:rsidRPr="0025675D">
        <w:rPr>
          <w:sz w:val="24"/>
          <w:szCs w:val="24"/>
        </w:rPr>
        <w:t>1.</w:t>
      </w:r>
      <w:r w:rsidR="002012D5" w:rsidRPr="0025675D">
        <w:rPr>
          <w:sz w:val="24"/>
          <w:szCs w:val="24"/>
        </w:rPr>
        <w:t>8</w:t>
      </w:r>
      <w:r w:rsidR="00C46E04" w:rsidRPr="0025675D">
        <w:rPr>
          <w:sz w:val="24"/>
          <w:szCs w:val="24"/>
        </w:rPr>
        <w:t xml:space="preserve">.Информация на бумажных носителях, послужившая основанием для заполнения электронных реестров (таблиц) Долговой книги, находится на ответственном хранении в </w:t>
      </w:r>
      <w:r w:rsidR="002012D5" w:rsidRPr="0025675D">
        <w:rPr>
          <w:sz w:val="24"/>
          <w:szCs w:val="24"/>
        </w:rPr>
        <w:t>Администрации</w:t>
      </w:r>
      <w:r w:rsidR="0096620D" w:rsidRPr="0025675D">
        <w:rPr>
          <w:sz w:val="24"/>
          <w:szCs w:val="24"/>
        </w:rPr>
        <w:t xml:space="preserve"> </w:t>
      </w:r>
      <w:r w:rsidR="00305237">
        <w:rPr>
          <w:sz w:val="24"/>
          <w:szCs w:val="24"/>
        </w:rPr>
        <w:t>Привольненского</w:t>
      </w:r>
      <w:r w:rsidR="0096620D" w:rsidRPr="0025675D">
        <w:rPr>
          <w:sz w:val="24"/>
          <w:szCs w:val="24"/>
        </w:rPr>
        <w:t xml:space="preserve"> сельского поселения</w:t>
      </w:r>
      <w:r w:rsidR="00C46E04" w:rsidRPr="0025675D">
        <w:rPr>
          <w:sz w:val="24"/>
          <w:szCs w:val="24"/>
        </w:rPr>
        <w:t>.</w:t>
      </w:r>
    </w:p>
    <w:p w:rsidR="0096620D" w:rsidRPr="00A64B7C" w:rsidRDefault="0096620D" w:rsidP="00307C8A">
      <w:pPr>
        <w:ind w:firstLine="540"/>
        <w:jc w:val="both"/>
        <w:rPr>
          <w:sz w:val="24"/>
          <w:szCs w:val="24"/>
          <w:highlight w:val="yellow"/>
        </w:rPr>
      </w:pPr>
    </w:p>
    <w:p w:rsidR="002012D5" w:rsidRPr="0025675D" w:rsidRDefault="00C46E04" w:rsidP="002012D5">
      <w:pPr>
        <w:pStyle w:val="af2"/>
        <w:numPr>
          <w:ilvl w:val="0"/>
          <w:numId w:val="1"/>
        </w:numPr>
        <w:jc w:val="center"/>
        <w:rPr>
          <w:sz w:val="24"/>
          <w:szCs w:val="24"/>
        </w:rPr>
      </w:pPr>
      <w:r w:rsidRPr="0025675D">
        <w:rPr>
          <w:sz w:val="24"/>
          <w:szCs w:val="24"/>
        </w:rPr>
        <w:t xml:space="preserve">Порядок представления информации о долговых обязательствах </w:t>
      </w:r>
      <w:r w:rsidR="0096620D" w:rsidRPr="0025675D">
        <w:rPr>
          <w:sz w:val="24"/>
          <w:szCs w:val="24"/>
        </w:rPr>
        <w:t>сельского поселения</w:t>
      </w:r>
    </w:p>
    <w:p w:rsidR="002012D5" w:rsidRPr="0025675D" w:rsidRDefault="002012D5" w:rsidP="002012D5">
      <w:pPr>
        <w:pStyle w:val="af2"/>
        <w:ind w:left="900"/>
        <w:rPr>
          <w:sz w:val="24"/>
          <w:szCs w:val="24"/>
        </w:rPr>
      </w:pPr>
    </w:p>
    <w:p w:rsidR="002012D5" w:rsidRPr="00845569" w:rsidRDefault="00307C8A" w:rsidP="00107C9D">
      <w:pPr>
        <w:ind w:firstLine="540"/>
        <w:jc w:val="both"/>
        <w:rPr>
          <w:sz w:val="24"/>
          <w:szCs w:val="24"/>
        </w:rPr>
      </w:pPr>
      <w:r w:rsidRPr="0025675D">
        <w:rPr>
          <w:sz w:val="24"/>
          <w:szCs w:val="24"/>
        </w:rPr>
        <w:tab/>
      </w:r>
      <w:r w:rsidR="002012D5" w:rsidRPr="0025675D">
        <w:rPr>
          <w:sz w:val="24"/>
          <w:szCs w:val="24"/>
        </w:rPr>
        <w:t>2.1.</w:t>
      </w:r>
      <w:r w:rsidR="0025675D" w:rsidRPr="0025675D">
        <w:rPr>
          <w:sz w:val="24"/>
          <w:szCs w:val="24"/>
        </w:rPr>
        <w:t>Сектор экономики и финансов</w:t>
      </w:r>
      <w:r w:rsidR="0076399A" w:rsidRPr="0025675D">
        <w:rPr>
          <w:sz w:val="24"/>
          <w:szCs w:val="24"/>
        </w:rPr>
        <w:t xml:space="preserve"> </w:t>
      </w:r>
      <w:r w:rsidR="00C46E04" w:rsidRPr="0025675D">
        <w:rPr>
          <w:sz w:val="24"/>
          <w:szCs w:val="24"/>
        </w:rPr>
        <w:t xml:space="preserve">ежемесячно, в срок </w:t>
      </w:r>
      <w:r w:rsidR="002012D5" w:rsidRPr="0025675D">
        <w:rPr>
          <w:sz w:val="24"/>
          <w:szCs w:val="24"/>
        </w:rPr>
        <w:t>не позднее</w:t>
      </w:r>
      <w:r w:rsidR="0076399A" w:rsidRPr="0025675D">
        <w:rPr>
          <w:sz w:val="24"/>
          <w:szCs w:val="24"/>
        </w:rPr>
        <w:t xml:space="preserve"> </w:t>
      </w:r>
      <w:r w:rsidR="002012D5" w:rsidRPr="0025675D">
        <w:rPr>
          <w:sz w:val="24"/>
          <w:szCs w:val="24"/>
        </w:rPr>
        <w:t>1</w:t>
      </w:r>
      <w:r w:rsidR="00C46E04" w:rsidRPr="0025675D">
        <w:rPr>
          <w:sz w:val="24"/>
          <w:szCs w:val="24"/>
        </w:rPr>
        <w:t xml:space="preserve"> числа месяца, следующего за отчетным, формируют Отчет о динамике долговых обязательств в муниципальной долговой книге и обеспечивают его передачу в </w:t>
      </w:r>
      <w:r w:rsidR="002012D5" w:rsidRPr="0025675D">
        <w:rPr>
          <w:sz w:val="24"/>
          <w:szCs w:val="24"/>
        </w:rPr>
        <w:t xml:space="preserve">Финансовый отдел Администрации Ремонтненского района </w:t>
      </w:r>
      <w:r w:rsidR="00C46E04" w:rsidRPr="0025675D">
        <w:rPr>
          <w:sz w:val="24"/>
          <w:szCs w:val="24"/>
        </w:rPr>
        <w:t xml:space="preserve"> по форме согласно приложению № </w:t>
      </w:r>
      <w:r w:rsidR="00C0641C">
        <w:rPr>
          <w:sz w:val="24"/>
          <w:szCs w:val="24"/>
        </w:rPr>
        <w:t>3</w:t>
      </w:r>
      <w:r w:rsidR="00C46E04" w:rsidRPr="0025675D">
        <w:rPr>
          <w:sz w:val="24"/>
          <w:szCs w:val="24"/>
        </w:rPr>
        <w:t xml:space="preserve"> к настоящему Порядку.</w:t>
      </w:r>
      <w:r w:rsidR="00C46E04" w:rsidRPr="00845569">
        <w:rPr>
          <w:sz w:val="24"/>
          <w:szCs w:val="24"/>
        </w:rPr>
        <w:t xml:space="preserve"> </w:t>
      </w:r>
    </w:p>
    <w:p w:rsidR="00EC75CB" w:rsidRPr="00845569" w:rsidRDefault="00EC75CB" w:rsidP="003F13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C8A" w:rsidRPr="00845569" w:rsidRDefault="00307C8A" w:rsidP="00307C8A">
      <w:pPr>
        <w:rPr>
          <w:sz w:val="24"/>
          <w:szCs w:val="24"/>
        </w:rPr>
      </w:pPr>
    </w:p>
    <w:p w:rsidR="00E93EDB" w:rsidRPr="00845569" w:rsidRDefault="00E93EDB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</w:pPr>
    </w:p>
    <w:p w:rsidR="00463FA9" w:rsidRPr="0084556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</w:pPr>
    </w:p>
    <w:p w:rsidR="00463FA9" w:rsidRPr="0084556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</w:pPr>
    </w:p>
    <w:p w:rsidR="00463FA9" w:rsidRPr="0084556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</w:pPr>
    </w:p>
    <w:p w:rsidR="00463FA9" w:rsidRPr="0084556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</w:pPr>
    </w:p>
    <w:p w:rsidR="00463FA9" w:rsidRPr="0084556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</w:pPr>
    </w:p>
    <w:p w:rsidR="00463FA9" w:rsidRPr="00845569" w:rsidRDefault="00463FA9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</w:pPr>
    </w:p>
    <w:p w:rsidR="000341B1" w:rsidRDefault="000341B1" w:rsidP="003F13D6">
      <w:pPr>
        <w:tabs>
          <w:tab w:val="left" w:pos="5311"/>
        </w:tabs>
        <w:ind w:left="6379"/>
        <w:jc w:val="center"/>
        <w:rPr>
          <w:i/>
          <w:kern w:val="2"/>
          <w:sz w:val="24"/>
          <w:szCs w:val="24"/>
        </w:rPr>
        <w:sectPr w:rsidR="000341B1" w:rsidSect="0025675D">
          <w:headerReference w:type="default" r:id="rId9"/>
          <w:footerReference w:type="even" r:id="rId10"/>
          <w:pgSz w:w="11907" w:h="16840"/>
          <w:pgMar w:top="907" w:right="567" w:bottom="794" w:left="1588" w:header="720" w:footer="720" w:gutter="0"/>
          <w:cols w:space="720"/>
          <w:titlePg/>
          <w:docGrid w:linePitch="272"/>
        </w:sectPr>
      </w:pPr>
    </w:p>
    <w:tbl>
      <w:tblPr>
        <w:tblW w:w="0" w:type="auto"/>
        <w:tblLook w:val="04A0"/>
      </w:tblPr>
      <w:tblGrid>
        <w:gridCol w:w="10456"/>
        <w:gridCol w:w="4678"/>
      </w:tblGrid>
      <w:tr w:rsidR="00463FA9" w:rsidRPr="00845569" w:rsidTr="004A3A4B">
        <w:tc>
          <w:tcPr>
            <w:tcW w:w="10456" w:type="dxa"/>
          </w:tcPr>
          <w:p w:rsidR="00463FA9" w:rsidRPr="00845569" w:rsidRDefault="00463FA9" w:rsidP="00463F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63FA9" w:rsidRPr="00845569" w:rsidRDefault="00463FA9" w:rsidP="00463FA9">
            <w:pPr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Приложение № 1</w:t>
            </w:r>
          </w:p>
          <w:p w:rsidR="00463FA9" w:rsidRPr="00845569" w:rsidRDefault="00463FA9" w:rsidP="0025675D">
            <w:pPr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 xml:space="preserve">к Порядку ведения муниципальной долговой книги </w:t>
            </w:r>
            <w:r w:rsidR="00305237">
              <w:rPr>
                <w:sz w:val="24"/>
                <w:szCs w:val="24"/>
              </w:rPr>
              <w:t>Привольненского</w:t>
            </w:r>
            <w:r w:rsidR="000341B1">
              <w:rPr>
                <w:sz w:val="24"/>
                <w:szCs w:val="24"/>
              </w:rPr>
              <w:t xml:space="preserve"> сельско</w:t>
            </w:r>
            <w:r w:rsidR="0025675D">
              <w:rPr>
                <w:sz w:val="24"/>
                <w:szCs w:val="24"/>
              </w:rPr>
              <w:t>го</w:t>
            </w:r>
            <w:r w:rsidR="000341B1">
              <w:rPr>
                <w:sz w:val="24"/>
                <w:szCs w:val="24"/>
              </w:rPr>
              <w:t xml:space="preserve"> поселени</w:t>
            </w:r>
            <w:r w:rsidR="0025675D">
              <w:rPr>
                <w:sz w:val="24"/>
                <w:szCs w:val="24"/>
              </w:rPr>
              <w:t>я</w:t>
            </w:r>
            <w:r w:rsidRPr="00845569">
              <w:rPr>
                <w:sz w:val="24"/>
                <w:szCs w:val="24"/>
              </w:rPr>
              <w:t xml:space="preserve"> и представления информации о долговых обязательствах </w:t>
            </w:r>
            <w:r w:rsidR="00A9783A">
              <w:rPr>
                <w:sz w:val="24"/>
                <w:szCs w:val="24"/>
              </w:rPr>
              <w:t>муниципального образования</w:t>
            </w: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t xml:space="preserve">Муниципальная долговая книга </w:t>
      </w:r>
      <w:r w:rsidR="00305237">
        <w:rPr>
          <w:sz w:val="24"/>
          <w:szCs w:val="24"/>
        </w:rPr>
        <w:t>Привольненского</w:t>
      </w:r>
      <w:r w:rsidR="0025675D">
        <w:rPr>
          <w:sz w:val="24"/>
          <w:szCs w:val="24"/>
        </w:rPr>
        <w:t xml:space="preserve"> сельского поселения</w:t>
      </w:r>
    </w:p>
    <w:p w:rsidR="00463FA9" w:rsidRPr="0084556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63FA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569">
        <w:rPr>
          <w:sz w:val="24"/>
          <w:szCs w:val="24"/>
          <w:lang w:val="en-US"/>
        </w:rPr>
        <w:t>I</w:t>
      </w:r>
      <w:r w:rsidRPr="00845569">
        <w:rPr>
          <w:sz w:val="24"/>
          <w:szCs w:val="24"/>
        </w:rPr>
        <w:t xml:space="preserve">. Муниципальные ценные бумаги </w:t>
      </w:r>
      <w:r w:rsidR="00305237">
        <w:rPr>
          <w:sz w:val="24"/>
          <w:szCs w:val="24"/>
        </w:rPr>
        <w:t>Привольненского</w:t>
      </w:r>
      <w:r w:rsidR="00893875">
        <w:rPr>
          <w:sz w:val="24"/>
          <w:szCs w:val="24"/>
        </w:rPr>
        <w:t xml:space="preserve"> сельского поселения</w:t>
      </w:r>
    </w:p>
    <w:p w:rsidR="00B144A0" w:rsidRPr="00845569" w:rsidRDefault="00B144A0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0"/>
        <w:gridCol w:w="850"/>
        <w:gridCol w:w="567"/>
        <w:gridCol w:w="567"/>
        <w:gridCol w:w="709"/>
        <w:gridCol w:w="710"/>
        <w:gridCol w:w="1843"/>
        <w:gridCol w:w="282"/>
        <w:gridCol w:w="709"/>
        <w:gridCol w:w="992"/>
        <w:gridCol w:w="567"/>
        <w:gridCol w:w="709"/>
        <w:gridCol w:w="567"/>
        <w:gridCol w:w="992"/>
        <w:gridCol w:w="709"/>
        <w:gridCol w:w="851"/>
        <w:gridCol w:w="851"/>
      </w:tblGrid>
      <w:tr w:rsidR="00463FA9" w:rsidRPr="00845569" w:rsidTr="00AC1FE3">
        <w:trPr>
          <w:cantSplit/>
          <w:trHeight w:val="3616"/>
        </w:trPr>
        <w:tc>
          <w:tcPr>
            <w:tcW w:w="326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Муниципальный регистрационный номер выпуска ценных бумаг</w:t>
            </w:r>
            <w:r w:rsidRPr="00AC1FE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Вид ценной бумаги</w:t>
            </w:r>
            <w:r w:rsidRPr="00AC1FE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Форма выпуска ценной бумаги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Регистрационный номер Условий эмиссии</w:t>
            </w:r>
            <w:r w:rsidRPr="00AC1FE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0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Дата муниципальной регистрации Условий эмиссии (изменений в Условия эмиссии)</w:t>
            </w:r>
          </w:p>
        </w:tc>
        <w:tc>
          <w:tcPr>
            <w:tcW w:w="1843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AC1FE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8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Валюта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Номинальная стоимость одной ценной бумаги (руб.)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Наименование генерального агента</w:t>
            </w:r>
            <w:r w:rsidRPr="00AC1FE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Наименование депозитария или регистратора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Наименование организатора торговли</w:t>
            </w:r>
            <w:r w:rsidRPr="00AC1FE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Объявленный объем выпуска (дополнительного выпуска) ценных бумаг по номинальной стоимости (руб.)</w:t>
            </w:r>
            <w:r w:rsidRPr="00AC1FE3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Дата размещения (до</w:t>
            </w:r>
            <w:r w:rsidR="00AC1FE3" w:rsidRPr="00AC1FE3">
              <w:rPr>
                <w:sz w:val="22"/>
                <w:szCs w:val="22"/>
              </w:rPr>
              <w:t xml:space="preserve"> </w:t>
            </w:r>
            <w:r w:rsidRPr="00AC1FE3">
              <w:rPr>
                <w:sz w:val="22"/>
                <w:szCs w:val="22"/>
              </w:rPr>
              <w:t>размещения) ценных бумаг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Объем размещения ценных бумаг (по номинальной стоимости) (руб.)</w:t>
            </w:r>
            <w:r w:rsidRPr="00AC1FE3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</w:tr>
      <w:tr w:rsidR="00463FA9" w:rsidRPr="00845569" w:rsidTr="00AC1FE3">
        <w:tc>
          <w:tcPr>
            <w:tcW w:w="3260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10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2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17</w:t>
            </w:r>
          </w:p>
        </w:tc>
      </w:tr>
      <w:tr w:rsidR="00463FA9" w:rsidRPr="00845569" w:rsidTr="00AC1FE3">
        <w:tc>
          <w:tcPr>
            <w:tcW w:w="3260" w:type="dxa"/>
          </w:tcPr>
          <w:p w:rsidR="00463FA9" w:rsidRPr="00AC1FE3" w:rsidRDefault="00463FA9" w:rsidP="00B144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AC1FE3">
        <w:tc>
          <w:tcPr>
            <w:tcW w:w="326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1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</w:tr>
      <w:tr w:rsidR="00463FA9" w:rsidRPr="00845569" w:rsidTr="00AC1FE3">
        <w:tc>
          <w:tcPr>
            <w:tcW w:w="3260" w:type="dxa"/>
          </w:tcPr>
          <w:p w:rsidR="00463FA9" w:rsidRPr="00AC1FE3" w:rsidRDefault="00463FA9" w:rsidP="00B144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Муниципальные ценные бумаги, номинальная стоимость которых указана   в иностранной валюте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AC1FE3">
        <w:tc>
          <w:tcPr>
            <w:tcW w:w="326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1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</w:tr>
      <w:tr w:rsidR="00463FA9" w:rsidRPr="00845569" w:rsidTr="00AC1FE3">
        <w:tc>
          <w:tcPr>
            <w:tcW w:w="326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1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84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5569">
        <w:rPr>
          <w:sz w:val="24"/>
          <w:szCs w:val="24"/>
        </w:rPr>
        <w:t>6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709"/>
        <w:gridCol w:w="850"/>
        <w:gridCol w:w="851"/>
        <w:gridCol w:w="708"/>
        <w:gridCol w:w="709"/>
        <w:gridCol w:w="851"/>
        <w:gridCol w:w="850"/>
        <w:gridCol w:w="1134"/>
        <w:gridCol w:w="851"/>
        <w:gridCol w:w="992"/>
        <w:gridCol w:w="1134"/>
        <w:gridCol w:w="992"/>
        <w:gridCol w:w="1134"/>
        <w:gridCol w:w="1276"/>
        <w:gridCol w:w="1134"/>
      </w:tblGrid>
      <w:tr w:rsidR="00463FA9" w:rsidRPr="00845569" w:rsidTr="00AC1FE3">
        <w:trPr>
          <w:cantSplit/>
          <w:trHeight w:val="3721"/>
        </w:trPr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Процентная ставка купонного дохода</w:t>
            </w:r>
            <w:r w:rsidRPr="00AC1FE3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купонного дохода, подлежащая выплате (руб.)</w:t>
            </w:r>
            <w:r w:rsidRPr="00AC1FE3"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Фактическая дата выплаты купонного дохода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Выплаченная сумма купонного дохода (руб.)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дисконта, определенная при размещении (руб.)</w:t>
            </w:r>
            <w:r w:rsidRPr="00AC1FE3"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дисконта при погашении (выкупе) ценных бумаг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Дата выкупа ценных бумаг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Объем выкупа ценных бумаг по номинальной стоимости (руб.)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Установленная дата погашения ценных бумаг</w:t>
            </w:r>
            <w:r w:rsidRPr="00AC1FE3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номинальной стоимости ценных бумаг, подлежащая выплате в установленные даты (руб.)</w:t>
            </w:r>
            <w:r w:rsidRPr="00AC1FE3">
              <w:rPr>
                <w:sz w:val="22"/>
                <w:szCs w:val="22"/>
                <w:vertAlign w:val="superscript"/>
              </w:rPr>
              <w:t>13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Фактическая дата погашения ценных бумаг</w:t>
            </w:r>
            <w:r w:rsidRPr="00AC1FE3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Фактический объем погашения ценных бумаг (руб.)</w:t>
            </w:r>
            <w:r w:rsidRPr="00AC1FE3"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исполнению обязательств по ценным бумагам (руб.)</w:t>
            </w:r>
            <w:r w:rsidRPr="00AC1FE3">
              <w:rPr>
                <w:sz w:val="22"/>
                <w:szCs w:val="22"/>
                <w:vertAlign w:val="superscript"/>
              </w:rPr>
              <w:t>16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Номинальная сумма долга по муниципальным ценным бумагам в валюте обязательства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Номинальная сумма долга по муниципальным ценным бумагам (руб.)</w:t>
            </w:r>
          </w:p>
        </w:tc>
      </w:tr>
      <w:tr w:rsidR="00463FA9" w:rsidRPr="00845569" w:rsidTr="00AC1FE3">
        <w:tc>
          <w:tcPr>
            <w:tcW w:w="709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34</w:t>
            </w:r>
          </w:p>
        </w:tc>
      </w:tr>
      <w:tr w:rsidR="00463FA9" w:rsidRPr="00845569" w:rsidTr="00AC1FE3"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63FA9" w:rsidRPr="00845569" w:rsidTr="00AC1FE3"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3FA9" w:rsidRPr="00845569" w:rsidTr="00AC1FE3"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63FA9" w:rsidRPr="00845569" w:rsidTr="00AC1FE3"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3FA9" w:rsidRPr="00845569" w:rsidTr="00AC1FE3"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45569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Примечания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</w:t>
      </w:r>
      <w:r w:rsidRPr="00845569">
        <w:rPr>
          <w:sz w:val="24"/>
          <w:szCs w:val="24"/>
        </w:rPr>
        <w:t xml:space="preserve">Указывается муниципальный регистрационный номер, присвоенный эмитентом выпуска ценных бумаг </w:t>
      </w:r>
      <w:r w:rsidR="00305237">
        <w:rPr>
          <w:sz w:val="24"/>
          <w:szCs w:val="24"/>
        </w:rPr>
        <w:t>Привольненского</w:t>
      </w:r>
      <w:r w:rsidR="00893875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 xml:space="preserve"> (далее – ценные бумаги) в соответствии  с  Порядком формирования государственного регистрационного номера, присваиваемого выпускам ценных бумаг, утвержденным приказом Минфина России от 21 января 1999 г. № 2н.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2</w:t>
      </w:r>
      <w:r w:rsidRPr="00845569">
        <w:rPr>
          <w:sz w:val="24"/>
          <w:szCs w:val="24"/>
        </w:rPr>
        <w:t xml:space="preserve">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3</w:t>
      </w:r>
      <w:r w:rsidRPr="00845569">
        <w:rPr>
          <w:sz w:val="24"/>
          <w:szCs w:val="24"/>
        </w:rPr>
        <w:t xml:space="preserve">Указывается регистрационный номер Условий эмиссии и обращения муниципальных ценных бумаг </w:t>
      </w:r>
      <w:r w:rsidR="00305237">
        <w:rPr>
          <w:sz w:val="24"/>
          <w:szCs w:val="24"/>
        </w:rPr>
        <w:t>Привольненского</w:t>
      </w:r>
      <w:r w:rsidR="00893875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 xml:space="preserve">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4</w:t>
      </w:r>
      <w:r w:rsidRPr="00845569">
        <w:rPr>
          <w:sz w:val="24"/>
          <w:szCs w:val="24"/>
        </w:rPr>
        <w:t xml:space="preserve">В случае осуществления одного или нескольких дополнительных выпусков ценных бумаг информация указывается по каждому из них.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5</w:t>
      </w:r>
      <w:r w:rsidRPr="00845569">
        <w:rPr>
          <w:sz w:val="24"/>
          <w:szCs w:val="24"/>
        </w:rPr>
        <w:t xml:space="preserve">Указывается генеральный агент(ы), оказывающий(ие) услуги по размещению ценных бумаг.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6</w:t>
      </w:r>
      <w:r w:rsidRPr="00845569">
        <w:rPr>
          <w:sz w:val="24"/>
          <w:szCs w:val="24"/>
        </w:rPr>
        <w:t xml:space="preserve">Указывается организатор торговли, оказывающий услуги по проведению организованных торгов на финансовом рынке на основании лицензии биржи.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7</w:t>
      </w:r>
      <w:r w:rsidRPr="00845569">
        <w:rPr>
          <w:sz w:val="24"/>
          <w:szCs w:val="24"/>
        </w:rPr>
        <w:t xml:space="preserve">Указывается объявленный эмитентом в решении о выпуске (дополнительном выпуске) ценных бумаг объем выпуска ценных бумаг по номинальной стоимости.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lastRenderedPageBreak/>
        <w:t>8</w:t>
      </w:r>
      <w:r w:rsidRPr="00845569">
        <w:rPr>
          <w:sz w:val="24"/>
          <w:szCs w:val="24"/>
        </w:rPr>
        <w:t>Указывается объем размещения (до</w:t>
      </w:r>
      <w:r w:rsidR="00893875">
        <w:rPr>
          <w:sz w:val="24"/>
          <w:szCs w:val="24"/>
        </w:rPr>
        <w:t xml:space="preserve"> </w:t>
      </w:r>
      <w:r w:rsidRPr="00845569">
        <w:rPr>
          <w:sz w:val="24"/>
          <w:szCs w:val="24"/>
        </w:rPr>
        <w:t xml:space="preserve">размещения) ценных бумаг в дату, указанную в графе 15, без нарастающего итога.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9</w:t>
      </w:r>
      <w:r w:rsidRPr="00845569">
        <w:rPr>
          <w:sz w:val="24"/>
          <w:szCs w:val="24"/>
        </w:rPr>
        <w:t>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для облигаций с переменным купонным доходом - процентная ставка купонного дохода за первый купонный период.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10</w:t>
      </w:r>
      <w:r w:rsidRPr="00845569">
        <w:rPr>
          <w:sz w:val="24"/>
          <w:szCs w:val="24"/>
        </w:rPr>
        <w:t xml:space="preserve">Указываются суммы купонного дохода согласно решению о выпуске (дополнительном выпуске) и/или глобальному сертификату ценных бумаг за каждый купонный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11</w:t>
      </w:r>
      <w:r w:rsidRPr="00845569">
        <w:rPr>
          <w:sz w:val="24"/>
          <w:szCs w:val="24"/>
        </w:rPr>
        <w:t>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</w:t>
      </w:r>
      <w:r w:rsidR="00893875">
        <w:rPr>
          <w:sz w:val="24"/>
          <w:szCs w:val="24"/>
        </w:rPr>
        <w:t xml:space="preserve"> </w:t>
      </w:r>
      <w:r w:rsidRPr="00845569">
        <w:rPr>
          <w:sz w:val="24"/>
          <w:szCs w:val="24"/>
        </w:rPr>
        <w:t xml:space="preserve">стоимости и выручки, полученной от продажи ценных бумаг.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12</w:t>
      </w:r>
      <w:r w:rsidRPr="00845569">
        <w:rPr>
          <w:sz w:val="24"/>
          <w:szCs w:val="24"/>
        </w:rPr>
        <w:t xml:space="preserve">Указывается дата погашения выпуска ценных бумаг или даты частичного погашения номинальной стоимости ценных бумаг с амортизацией долга, установленная(ые)решением о выпуске (дополнительном выпуске) ценных бумаг.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13</w:t>
      </w:r>
      <w:r w:rsidRPr="00845569">
        <w:rPr>
          <w:sz w:val="24"/>
          <w:szCs w:val="24"/>
        </w:rPr>
        <w:t xml:space="preserve">Указываются сумма номинальной стоимости ценных бумаг или суммы номинальной стоимости облигаций с амортизацией долга (при их наличии), выплачиваемая(ые) в установленную(ые) решением о выпуске (дополнительном выпуске) ценных бумаг дату или даты частичного погашения номинальной стоимости облигаций, указанную(ые) в графе 26, без нарастающего итога.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14</w:t>
      </w:r>
      <w:r w:rsidRPr="00845569">
        <w:rPr>
          <w:sz w:val="24"/>
          <w:szCs w:val="24"/>
        </w:rPr>
        <w:t xml:space="preserve">Указывается фактическая дата погашения ценных бумаг или фактическая дата частичного погашения ценных бумаг с амортизацией долга.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15</w:t>
      </w:r>
      <w:r w:rsidRPr="00845569">
        <w:rPr>
          <w:sz w:val="24"/>
          <w:szCs w:val="24"/>
        </w:rPr>
        <w:t>Указывается фактический объем погашения ценных бумаг или объем частичного погашения ценных бумаг с амортизацией долга, в даты, указанные в графе 28, без</w:t>
      </w:r>
      <w:r w:rsidR="00893875">
        <w:rPr>
          <w:sz w:val="24"/>
          <w:szCs w:val="24"/>
        </w:rPr>
        <w:t xml:space="preserve"> </w:t>
      </w:r>
      <w:r w:rsidRPr="00845569">
        <w:rPr>
          <w:sz w:val="24"/>
          <w:szCs w:val="24"/>
        </w:rPr>
        <w:t xml:space="preserve">нарастающего итога.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16</w:t>
      </w:r>
      <w:r w:rsidRPr="00845569">
        <w:rPr>
          <w:sz w:val="24"/>
          <w:szCs w:val="24"/>
        </w:rPr>
        <w:t>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t xml:space="preserve">II. Кредиты, привлеченные </w:t>
      </w:r>
      <w:r w:rsidR="00305237">
        <w:rPr>
          <w:sz w:val="24"/>
          <w:szCs w:val="24"/>
        </w:rPr>
        <w:t>Привольненским</w:t>
      </w:r>
      <w:r w:rsidR="00893875">
        <w:rPr>
          <w:sz w:val="24"/>
          <w:szCs w:val="24"/>
        </w:rPr>
        <w:t xml:space="preserve"> сельским поселением</w:t>
      </w:r>
      <w:r w:rsidRPr="00845569">
        <w:rPr>
          <w:sz w:val="24"/>
          <w:szCs w:val="24"/>
        </w:rPr>
        <w:t xml:space="preserve"> от кредитных организаций, иностранных банков и</w:t>
      </w:r>
    </w:p>
    <w:p w:rsidR="00463FA9" w:rsidRPr="0084556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t>международных финансовых организаций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709"/>
        <w:gridCol w:w="567"/>
        <w:gridCol w:w="992"/>
        <w:gridCol w:w="567"/>
        <w:gridCol w:w="426"/>
        <w:gridCol w:w="425"/>
        <w:gridCol w:w="425"/>
        <w:gridCol w:w="567"/>
        <w:gridCol w:w="709"/>
        <w:gridCol w:w="709"/>
        <w:gridCol w:w="708"/>
        <w:gridCol w:w="709"/>
        <w:gridCol w:w="709"/>
        <w:gridCol w:w="850"/>
        <w:gridCol w:w="709"/>
        <w:gridCol w:w="567"/>
        <w:gridCol w:w="709"/>
        <w:gridCol w:w="850"/>
        <w:gridCol w:w="851"/>
        <w:gridCol w:w="567"/>
        <w:gridCol w:w="567"/>
      </w:tblGrid>
      <w:tr w:rsidR="00463FA9" w:rsidRPr="00845569" w:rsidTr="00AC1FE3">
        <w:trPr>
          <w:cantSplit/>
          <w:trHeight w:val="4209"/>
        </w:trPr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Наименование документа, на основании которого возникло долговое обязательство</w:t>
            </w:r>
            <w:r w:rsidRPr="00AC1FE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Дата, номер документа, номер транша</w:t>
            </w:r>
            <w:r w:rsidRPr="00AC1FE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Дата, номер договора(ов)/соглашения(й), утратившего(их) силу в связи с заключением нового договора/ соглашения</w:t>
            </w:r>
            <w:r w:rsidRPr="00AC1FE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Дата, номер изменений в договор/соглашение</w:t>
            </w:r>
            <w:r w:rsidRPr="00AC1FE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426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Наименование кредитора</w:t>
            </w:r>
            <w:r w:rsidRPr="00AC1FE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Валюта обязательства</w:t>
            </w:r>
          </w:p>
        </w:tc>
        <w:tc>
          <w:tcPr>
            <w:tcW w:w="425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 получения кредита</w:t>
            </w:r>
            <w:r w:rsidRPr="00AC1FE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Процентная ставка (% годовых)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процентных платежей, подлежащих выплате (руб.)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Фактическая дата выплаты процентных платежей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Фактическая сумма выплаты процентных платежей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 погашения кредита, установленная договором/ соглашением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Сумма погашения кредита, подлежащая выплате в даты, установленные договором/ соглашением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Фактическая дата погашения кредита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Фактический объем погашения кредита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выплате процентов (руб.)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кредиту  (руб.)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Объем основного долга по кредиту (руб.)</w:t>
            </w:r>
            <w:r w:rsidRPr="00AC1FE3">
              <w:rPr>
                <w:sz w:val="22"/>
                <w:szCs w:val="22"/>
                <w:vertAlign w:val="superscript"/>
              </w:rPr>
              <w:t>7</w:t>
            </w:r>
          </w:p>
        </w:tc>
      </w:tr>
      <w:tr w:rsidR="00463FA9" w:rsidRPr="00845569" w:rsidTr="00AC1FE3">
        <w:tc>
          <w:tcPr>
            <w:tcW w:w="1701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22</w:t>
            </w:r>
          </w:p>
        </w:tc>
      </w:tr>
      <w:tr w:rsidR="00463FA9" w:rsidRPr="00845569" w:rsidTr="00AC1FE3"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Кредиты в валюте Российской Федерации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AC1FE3"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845569" w:rsidTr="00AC1FE3"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Кредиты в иностранной валюте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AC1FE3"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845569" w:rsidTr="00AC1FE3"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2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Примечания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</w:t>
      </w:r>
      <w:r w:rsidRPr="00845569">
        <w:rPr>
          <w:sz w:val="24"/>
          <w:szCs w:val="24"/>
        </w:rPr>
        <w:t xml:space="preserve">Указывается наименование документа, на основании которого возникло долговое обязательство: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кредитный договор/соглашение или договор/соглашение об открытии кредитной линии (далее - кредитный договор),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договор/соглашение о реструктуризации обязательств по ранее предоставленному </w:t>
      </w:r>
      <w:r w:rsidR="00305237">
        <w:rPr>
          <w:sz w:val="24"/>
          <w:szCs w:val="24"/>
        </w:rPr>
        <w:t>Привольненскому</w:t>
      </w:r>
      <w:r w:rsidR="00893875">
        <w:rPr>
          <w:sz w:val="24"/>
          <w:szCs w:val="24"/>
        </w:rPr>
        <w:t xml:space="preserve"> сельскому поселению</w:t>
      </w:r>
      <w:r w:rsidRPr="00845569">
        <w:rPr>
          <w:sz w:val="24"/>
          <w:szCs w:val="24"/>
        </w:rPr>
        <w:t xml:space="preserve"> кредиту (далее - договор о реструктуризации),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lastRenderedPageBreak/>
        <w:t xml:space="preserve">мировое соглашение, устанавливающее условие урегулирования задолженности по ранее предоставленному </w:t>
      </w:r>
      <w:r w:rsidR="00305237">
        <w:rPr>
          <w:sz w:val="24"/>
          <w:szCs w:val="24"/>
        </w:rPr>
        <w:t>Привольненскому сельскому поселению</w:t>
      </w:r>
      <w:r w:rsidRPr="00845569">
        <w:rPr>
          <w:sz w:val="24"/>
          <w:szCs w:val="24"/>
        </w:rPr>
        <w:t xml:space="preserve"> кредиту, в результате заключения которого кредитный договор утратил силу.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2</w:t>
      </w:r>
      <w:r w:rsidRPr="00845569">
        <w:rPr>
          <w:sz w:val="24"/>
          <w:szCs w:val="24"/>
        </w:rPr>
        <w:t xml:space="preserve">Указывается дата и номер договора/соглашения, указанного в графе 2, с указанием, в том числе порядкового номера транша (части предоставления средств) при его наличии.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3</w:t>
      </w:r>
      <w:r w:rsidRPr="00845569">
        <w:rPr>
          <w:sz w:val="24"/>
          <w:szCs w:val="24"/>
        </w:rPr>
        <w:t xml:space="preserve">Указывается дата(ы) и номер(а) договора(ов)/соглашения(й), утратившего(их) силу в связи с заключением договора о реструктуризации или мирового соглашения, указанного в графе 2.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4</w:t>
      </w:r>
      <w:r w:rsidRPr="00845569">
        <w:rPr>
          <w:sz w:val="24"/>
          <w:szCs w:val="24"/>
        </w:rPr>
        <w:t xml:space="preserve">Указывается дата(ы) и номер(а) договора(ов)/соглашения(й) или мирового(ых) соглашения(й), действующего(их) на отчетную дату, не ведущего(их) к утрате силы основного кредитного договора.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5</w:t>
      </w:r>
      <w:r w:rsidRPr="00845569">
        <w:rPr>
          <w:sz w:val="24"/>
          <w:szCs w:val="24"/>
        </w:rPr>
        <w:t xml:space="preserve">В случае получения кредита от иностранного банка или международной финансовой организации, указывается сокращенное наименование кредитора на русском и иностранном языках.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6</w:t>
      </w:r>
      <w:r w:rsidRPr="00845569">
        <w:rPr>
          <w:sz w:val="24"/>
          <w:szCs w:val="24"/>
        </w:rPr>
        <w:t xml:space="preserve">В случае заключения мирового соглашения или договора о реструктуризации, указанного в графе 2, указывается дата их заключения.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7</w:t>
      </w:r>
      <w:r w:rsidRPr="00845569">
        <w:rPr>
          <w:sz w:val="24"/>
          <w:szCs w:val="24"/>
        </w:rPr>
        <w:t xml:space="preserve">В случае заключения договора о реструктуризации или мирового соглашения указывается соответственно объем реструктурированной задолженности, согласно договору о реструктуризации или объем обязательств по мировому соглашению.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845569">
        <w:rPr>
          <w:sz w:val="24"/>
          <w:szCs w:val="24"/>
        </w:rPr>
        <w:t xml:space="preserve">III. Бюджетные кредиты, привлеченные в бюджет </w:t>
      </w:r>
      <w:r w:rsidR="00305237">
        <w:rPr>
          <w:sz w:val="24"/>
          <w:szCs w:val="24"/>
        </w:rPr>
        <w:t>Привольненского</w:t>
      </w:r>
      <w:r w:rsidR="002B2E7C">
        <w:rPr>
          <w:sz w:val="24"/>
          <w:szCs w:val="24"/>
        </w:rPr>
        <w:t xml:space="preserve"> сельского поселения </w:t>
      </w:r>
      <w:r w:rsidR="004A3A4B" w:rsidRPr="00845569">
        <w:rPr>
          <w:sz w:val="24"/>
          <w:szCs w:val="24"/>
        </w:rPr>
        <w:t>Ремонтненского</w:t>
      </w:r>
      <w:r w:rsidRPr="00845569">
        <w:rPr>
          <w:sz w:val="24"/>
          <w:szCs w:val="24"/>
        </w:rPr>
        <w:t xml:space="preserve"> района из других бюджетов бюджетной системы</w:t>
      </w:r>
      <w:r w:rsidR="002B2E7C">
        <w:rPr>
          <w:sz w:val="24"/>
          <w:szCs w:val="24"/>
        </w:rPr>
        <w:t xml:space="preserve"> </w:t>
      </w:r>
      <w:r w:rsidRPr="00845569">
        <w:rPr>
          <w:sz w:val="24"/>
          <w:szCs w:val="24"/>
        </w:rPr>
        <w:t>Российской Федерации</w:t>
      </w:r>
    </w:p>
    <w:p w:rsidR="009444B7" w:rsidRPr="00845569" w:rsidRDefault="009444B7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993"/>
        <w:gridCol w:w="992"/>
        <w:gridCol w:w="1701"/>
        <w:gridCol w:w="992"/>
        <w:gridCol w:w="1134"/>
        <w:gridCol w:w="992"/>
        <w:gridCol w:w="993"/>
        <w:gridCol w:w="850"/>
        <w:gridCol w:w="1134"/>
        <w:gridCol w:w="1134"/>
      </w:tblGrid>
      <w:tr w:rsidR="00463FA9" w:rsidRPr="00845569" w:rsidTr="00290E83">
        <w:trPr>
          <w:cantSplit/>
          <w:trHeight w:val="3721"/>
        </w:trPr>
        <w:tc>
          <w:tcPr>
            <w:tcW w:w="453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Наименование документа, на основании которого возникло долговое обязательство</w:t>
            </w:r>
            <w:r w:rsidRPr="00AC1FE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Дата, номер документа, номер транша</w:t>
            </w:r>
            <w:r w:rsidRPr="00AC1FE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AC1FE3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Дата, номер изменений в договор/соглашение</w:t>
            </w:r>
            <w:r w:rsidRPr="00AC1FE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Валюта обязательства</w:t>
            </w:r>
          </w:p>
        </w:tc>
        <w:tc>
          <w:tcPr>
            <w:tcW w:w="993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 получения бюджетного кредита</w:t>
            </w:r>
            <w:r w:rsidRPr="00AC1FE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Процентная ставка (% годовых)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процентных платежей, подлежащих выплате (руб.)</w:t>
            </w:r>
          </w:p>
        </w:tc>
      </w:tr>
      <w:tr w:rsidR="00463FA9" w:rsidRPr="00845569" w:rsidTr="00290E83">
        <w:tc>
          <w:tcPr>
            <w:tcW w:w="4536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11</w:t>
            </w:r>
          </w:p>
        </w:tc>
      </w:tr>
      <w:tr w:rsidR="00463FA9" w:rsidRPr="00845569" w:rsidTr="00290E83">
        <w:tc>
          <w:tcPr>
            <w:tcW w:w="4536" w:type="dxa"/>
          </w:tcPr>
          <w:p w:rsidR="00463FA9" w:rsidRPr="00AC1FE3" w:rsidRDefault="00463FA9" w:rsidP="00AC1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 xml:space="preserve">Бюджетные кредиты, привлеченные в бюджет </w:t>
            </w:r>
            <w:r w:rsidR="00305237">
              <w:rPr>
                <w:sz w:val="22"/>
                <w:szCs w:val="22"/>
              </w:rPr>
              <w:t>Привольненского</w:t>
            </w:r>
            <w:r w:rsidR="002B2E7C" w:rsidRPr="00AC1FE3">
              <w:rPr>
                <w:sz w:val="22"/>
                <w:szCs w:val="22"/>
              </w:rPr>
              <w:t xml:space="preserve"> сельского поселения </w:t>
            </w:r>
            <w:r w:rsidR="004A3A4B" w:rsidRPr="00AC1FE3">
              <w:rPr>
                <w:sz w:val="22"/>
                <w:szCs w:val="22"/>
              </w:rPr>
              <w:t>Ремонтненского</w:t>
            </w:r>
            <w:r w:rsidRPr="00AC1FE3">
              <w:rPr>
                <w:sz w:val="22"/>
                <w:szCs w:val="22"/>
              </w:rPr>
              <w:t xml:space="preserve"> района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290E83">
        <w:tc>
          <w:tcPr>
            <w:tcW w:w="453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845569" w:rsidTr="00290E83">
        <w:tc>
          <w:tcPr>
            <w:tcW w:w="4536" w:type="dxa"/>
          </w:tcPr>
          <w:p w:rsidR="00463FA9" w:rsidRPr="00AC1FE3" w:rsidRDefault="00463FA9" w:rsidP="00AC1F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 xml:space="preserve">Бюджетные кредиты, привлеченные </w:t>
            </w:r>
            <w:r w:rsidR="00305237">
              <w:rPr>
                <w:sz w:val="22"/>
                <w:szCs w:val="22"/>
              </w:rPr>
              <w:t>Привольненским</w:t>
            </w:r>
            <w:r w:rsidR="002B2E7C" w:rsidRPr="00AC1FE3">
              <w:rPr>
                <w:sz w:val="22"/>
                <w:szCs w:val="22"/>
              </w:rPr>
              <w:t xml:space="preserve"> сельским поселением </w:t>
            </w:r>
            <w:r w:rsidRPr="00AC1FE3">
              <w:rPr>
                <w:sz w:val="22"/>
                <w:szCs w:val="22"/>
              </w:rPr>
              <w:t>в иностранной валюте в рамках использования целевых иностранных кредитов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290E83">
        <w:tc>
          <w:tcPr>
            <w:tcW w:w="453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845569" w:rsidTr="00290E83">
        <w:tc>
          <w:tcPr>
            <w:tcW w:w="453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3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417"/>
        <w:gridCol w:w="1418"/>
        <w:gridCol w:w="1984"/>
        <w:gridCol w:w="1276"/>
        <w:gridCol w:w="1276"/>
        <w:gridCol w:w="1276"/>
        <w:gridCol w:w="1275"/>
        <w:gridCol w:w="1276"/>
        <w:gridCol w:w="1701"/>
        <w:gridCol w:w="1134"/>
      </w:tblGrid>
      <w:tr w:rsidR="00463FA9" w:rsidRPr="00AC1FE3" w:rsidTr="009444B7">
        <w:trPr>
          <w:cantSplit/>
          <w:trHeight w:val="3495"/>
        </w:trPr>
        <w:tc>
          <w:tcPr>
            <w:tcW w:w="1418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Фактическая дата выплаты</w:t>
            </w:r>
          </w:p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процентных платежей</w:t>
            </w:r>
          </w:p>
        </w:tc>
        <w:tc>
          <w:tcPr>
            <w:tcW w:w="1417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Фактическая сумма выплаты процентных платежей (руб.)</w:t>
            </w:r>
          </w:p>
        </w:tc>
        <w:tc>
          <w:tcPr>
            <w:tcW w:w="1418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98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Фактический объем погашения бюджетного кредита (руб.)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выплате процентов (руб.)</w:t>
            </w:r>
          </w:p>
        </w:tc>
        <w:tc>
          <w:tcPr>
            <w:tcW w:w="1275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Сумма просроченной задолженности по бюджетному кредиту (руб.)</w:t>
            </w:r>
          </w:p>
        </w:tc>
        <w:tc>
          <w:tcPr>
            <w:tcW w:w="1701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AC1FE3">
              <w:rPr>
                <w:sz w:val="22"/>
                <w:szCs w:val="22"/>
              </w:rPr>
              <w:t>Объем основного долга по бюджетному кредиту (руб.)</w:t>
            </w:r>
            <w:r w:rsidRPr="00AC1FE3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463FA9" w:rsidRPr="00AC1FE3" w:rsidTr="009444B7">
        <w:tc>
          <w:tcPr>
            <w:tcW w:w="1418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  <w:lang w:val="en-US"/>
              </w:rPr>
              <w:t>1</w:t>
            </w:r>
            <w:r w:rsidRPr="00AC1FE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1FE3">
              <w:rPr>
                <w:sz w:val="22"/>
                <w:szCs w:val="22"/>
              </w:rPr>
              <w:t>22</w:t>
            </w:r>
          </w:p>
        </w:tc>
      </w:tr>
      <w:tr w:rsidR="00463FA9" w:rsidRPr="00AC1FE3" w:rsidTr="009444B7"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AC1FE3" w:rsidTr="009444B7"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AC1FE3" w:rsidTr="009444B7"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AC1FE3" w:rsidTr="009444B7"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AC1FE3" w:rsidTr="009444B7"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7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98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1FE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AC1FE3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63FA9" w:rsidRPr="00AC1FE3" w:rsidRDefault="00463FA9" w:rsidP="00463FA9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Примечания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</w:t>
      </w:r>
      <w:r w:rsidRPr="00845569">
        <w:rPr>
          <w:sz w:val="24"/>
          <w:szCs w:val="24"/>
        </w:rPr>
        <w:t xml:space="preserve">Указывается наименование договора/соглашения, на основании которого возникло долговое обязательство </w:t>
      </w:r>
      <w:r w:rsidR="00305237">
        <w:rPr>
          <w:sz w:val="24"/>
          <w:szCs w:val="24"/>
        </w:rPr>
        <w:t>Привольненского</w:t>
      </w:r>
      <w:r w:rsidR="002B2E7C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 xml:space="preserve">: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договор/соглашение о предоставлении </w:t>
      </w:r>
      <w:r w:rsidR="00305237">
        <w:rPr>
          <w:sz w:val="24"/>
          <w:szCs w:val="24"/>
        </w:rPr>
        <w:t>Привольненскому</w:t>
      </w:r>
      <w:r w:rsidR="002B2E7C">
        <w:rPr>
          <w:sz w:val="24"/>
          <w:szCs w:val="24"/>
        </w:rPr>
        <w:t xml:space="preserve"> сельскому поселению</w:t>
      </w:r>
      <w:r w:rsidRPr="00845569">
        <w:rPr>
          <w:sz w:val="24"/>
          <w:szCs w:val="24"/>
        </w:rPr>
        <w:t xml:space="preserve"> бюджетного кредита,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 xml:space="preserve">договор/соглашение о реструктуризации задолженности по ранее предоставленному бюджетному кредиту (далее - договор о реструктуризации),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</w:rPr>
        <w:t>мировое соглашение, устанавливающее условия урегулирования задолженности по ранее предоставленному бюджетному кредиту, ведущее к утрате силы предыдущих договоров/соглашений.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2</w:t>
      </w:r>
      <w:r w:rsidRPr="00845569">
        <w:rPr>
          <w:sz w:val="24"/>
          <w:szCs w:val="24"/>
        </w:rPr>
        <w:t xml:space="preserve">Указывается дата и номер договора/соглашения, указанного в графе 2, с указанием порядкового номера транша (части предоставления средств) при его наличии.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3</w:t>
      </w:r>
      <w:r w:rsidRPr="00845569">
        <w:rPr>
          <w:sz w:val="24"/>
          <w:szCs w:val="24"/>
        </w:rPr>
        <w:t>Указывается дата(ы) и номер(а) договора(ов)/соглашения(й), утратившего(их) силу в связи с заключением договора о реструктуризации или мирового соглашения,</w:t>
      </w:r>
      <w:r w:rsidR="002B2E7C">
        <w:rPr>
          <w:sz w:val="24"/>
          <w:szCs w:val="24"/>
        </w:rPr>
        <w:t xml:space="preserve"> </w:t>
      </w:r>
      <w:r w:rsidRPr="00845569">
        <w:rPr>
          <w:sz w:val="24"/>
          <w:szCs w:val="24"/>
        </w:rPr>
        <w:t xml:space="preserve">указанного в графе 2.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4</w:t>
      </w:r>
      <w:r w:rsidRPr="00845569">
        <w:rPr>
          <w:sz w:val="24"/>
          <w:szCs w:val="24"/>
        </w:rPr>
        <w:t>Указывается дата(ы) и номера(а) договора(ов)/соглашения(й) или мирового(ых) соглашения(ий), действующего(их) на отчетную дату, не ведущего(их) к утрате силы</w:t>
      </w:r>
      <w:r w:rsidR="002B2E7C">
        <w:rPr>
          <w:sz w:val="24"/>
          <w:szCs w:val="24"/>
        </w:rPr>
        <w:t xml:space="preserve"> </w:t>
      </w:r>
      <w:r w:rsidRPr="00845569">
        <w:rPr>
          <w:sz w:val="24"/>
          <w:szCs w:val="24"/>
        </w:rPr>
        <w:t xml:space="preserve">основного договора/соглашения о предоставлении бюджетного кредита.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5</w:t>
      </w:r>
      <w:r w:rsidRPr="00845569">
        <w:rPr>
          <w:sz w:val="24"/>
          <w:szCs w:val="24"/>
        </w:rPr>
        <w:t xml:space="preserve">Указывается дата заключения мирового соглашения или договора о реструктуризации, указанного в графе 2, в случае их заключения. 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lastRenderedPageBreak/>
        <w:t>6</w:t>
      </w:r>
      <w:r w:rsidRPr="00845569">
        <w:rPr>
          <w:sz w:val="24"/>
          <w:szCs w:val="24"/>
        </w:rPr>
        <w:t>Указывается объем реструктурированной задолженности, согласно договору о реструктуризации или объем обязательств по мировому соглашению, в случае их заключения.</w:t>
      </w:r>
    </w:p>
    <w:p w:rsidR="00463FA9" w:rsidRPr="00845569" w:rsidRDefault="00463FA9" w:rsidP="00463F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3FA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t xml:space="preserve">V. Муниципальные гарантии </w:t>
      </w:r>
      <w:r w:rsidR="00305237">
        <w:rPr>
          <w:sz w:val="24"/>
          <w:szCs w:val="24"/>
        </w:rPr>
        <w:t>Привольненского</w:t>
      </w:r>
      <w:r w:rsidR="002B2E7C">
        <w:rPr>
          <w:sz w:val="24"/>
          <w:szCs w:val="24"/>
        </w:rPr>
        <w:t xml:space="preserve"> сельского поселения</w:t>
      </w:r>
    </w:p>
    <w:p w:rsidR="009444B7" w:rsidRPr="00845569" w:rsidRDefault="009444B7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567"/>
        <w:gridCol w:w="1275"/>
        <w:gridCol w:w="709"/>
        <w:gridCol w:w="567"/>
        <w:gridCol w:w="709"/>
        <w:gridCol w:w="709"/>
        <w:gridCol w:w="708"/>
        <w:gridCol w:w="567"/>
        <w:gridCol w:w="709"/>
        <w:gridCol w:w="709"/>
        <w:gridCol w:w="1276"/>
        <w:gridCol w:w="850"/>
        <w:gridCol w:w="851"/>
        <w:gridCol w:w="850"/>
        <w:gridCol w:w="851"/>
        <w:gridCol w:w="850"/>
      </w:tblGrid>
      <w:tr w:rsidR="00463FA9" w:rsidRPr="00845569" w:rsidTr="00F25D70">
        <w:trPr>
          <w:cantSplit/>
          <w:trHeight w:val="3865"/>
        </w:trPr>
        <w:tc>
          <w:tcPr>
            <w:tcW w:w="2694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Дата, номер гарантии</w:t>
            </w:r>
            <w:r w:rsidRPr="009444B7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r w:rsidRPr="009444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Дата, номер изменений в гарантию</w:t>
            </w:r>
            <w:r w:rsidRPr="009444B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Валюта обязательства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Наименование организации - гаранта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Наименование организации – принципал</w:t>
            </w:r>
            <w:r w:rsidRPr="009444B7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08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Наименование организации – бенефициара</w:t>
            </w:r>
            <w:r w:rsidRPr="009444B7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Дата вступления гарантии в силу</w:t>
            </w:r>
            <w:r w:rsidRPr="009444B7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Срок действия гарантии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Срок предъявления требований по гарантии</w:t>
            </w:r>
            <w:r w:rsidRPr="009444B7"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76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  <w:r w:rsidRPr="009444B7"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Задолженность гаранта по исполнению гарантии (руб.)</w:t>
            </w:r>
            <w:r w:rsidRPr="009444B7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9444B7">
              <w:rPr>
                <w:sz w:val="22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Объем обязательств по гарантии (руб.)</w:t>
            </w:r>
          </w:p>
        </w:tc>
      </w:tr>
      <w:tr w:rsidR="00463FA9" w:rsidRPr="00845569" w:rsidTr="00F25D70">
        <w:tc>
          <w:tcPr>
            <w:tcW w:w="2694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17</w:t>
            </w:r>
          </w:p>
        </w:tc>
      </w:tr>
      <w:tr w:rsidR="00463FA9" w:rsidRPr="00845569" w:rsidTr="00F25D70">
        <w:tc>
          <w:tcPr>
            <w:tcW w:w="2694" w:type="dxa"/>
          </w:tcPr>
          <w:p w:rsidR="00463FA9" w:rsidRPr="009444B7" w:rsidRDefault="00463FA9" w:rsidP="009444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Муниципальные гарантии   в валюте Российской Федерации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F25D70">
        <w:tc>
          <w:tcPr>
            <w:tcW w:w="2694" w:type="dxa"/>
          </w:tcPr>
          <w:p w:rsidR="00463FA9" w:rsidRPr="009444B7" w:rsidRDefault="00463FA9" w:rsidP="009444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63FA9" w:rsidRPr="00845569" w:rsidTr="00F25D70">
        <w:tc>
          <w:tcPr>
            <w:tcW w:w="2694" w:type="dxa"/>
          </w:tcPr>
          <w:p w:rsidR="00463FA9" w:rsidRPr="009444B7" w:rsidRDefault="00463FA9" w:rsidP="009444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Муниципальные гарантии   в иностранной валюте, предоставленные Российской Федерации в рамках использования целевых иностранных кредитов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F25D70">
        <w:tc>
          <w:tcPr>
            <w:tcW w:w="2694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845569" w:rsidTr="00F25D70">
        <w:tc>
          <w:tcPr>
            <w:tcW w:w="2694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44B7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5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8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67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276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44B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9444B7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305237" w:rsidRDefault="00305237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305237" w:rsidRDefault="00305237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lastRenderedPageBreak/>
        <w:t xml:space="preserve">Примечания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</w:t>
      </w:r>
      <w:r w:rsidRPr="00845569">
        <w:rPr>
          <w:sz w:val="24"/>
          <w:szCs w:val="24"/>
        </w:rPr>
        <w:t>В случае если гарантией предусмотрено обеспечение объема обязательств принципала перед бенефициаром в сумме фактически полученных принципалом средств по открытой кредитной линии, то одновременно с номером гарантии указывается номер транша (части предоставления средств);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 xml:space="preserve">если гарантийное обязательство существует в форме договора/соглашения о предоставлении гарантии, указывается номер и дата договора/соглашения о предоставлении гарантии.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2</w:t>
      </w:r>
      <w:r w:rsidRPr="00845569">
        <w:rPr>
          <w:sz w:val="24"/>
          <w:szCs w:val="24"/>
        </w:rPr>
        <w:t xml:space="preserve">В случае если гарантийное обязательство существует в форме договора/соглашения о предоставлении гарантии, указывается дата, номер договора(ов)/соглашения(й) о предоставлении гарантии, утратившего(их) силу в связи с реструктуризацией задолженности по обеспеченному гарантией долговому обязательству.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3</w:t>
      </w:r>
      <w:r w:rsidRPr="00845569">
        <w:rPr>
          <w:sz w:val="24"/>
          <w:szCs w:val="24"/>
        </w:rPr>
        <w:t xml:space="preserve">В случае если гарантийное обязательство существует в форме договора/соглашения о предоставлении гарантии, указывается дата, номер дополнительного договора/соглашения, вносящего изменения в договор/соглашение о предоставлении гарантии.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4</w:t>
      </w:r>
      <w:r w:rsidRPr="00845569">
        <w:rPr>
          <w:sz w:val="24"/>
          <w:szCs w:val="24"/>
        </w:rPr>
        <w:t xml:space="preserve">Указывается сокращенное наименование организации - принципала.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5</w:t>
      </w:r>
      <w:r w:rsidRPr="00845569">
        <w:rPr>
          <w:sz w:val="24"/>
          <w:szCs w:val="24"/>
        </w:rPr>
        <w:t xml:space="preserve">Указывается сокращенное наименование организации - бенефициара;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 xml:space="preserve">если в момент предоставления гарантии невозможно установить бенефициара или бенефициарами является неопределенный круг лиц, указывается сокращенное наименование принципала-получателя (держателя) такой гарантии или категория лиц, которые определены условиями гарантии.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6</w:t>
      </w:r>
      <w:r w:rsidRPr="00845569">
        <w:rPr>
          <w:sz w:val="24"/>
          <w:szCs w:val="24"/>
        </w:rPr>
        <w:t xml:space="preserve">Указывается срок действия гарантии согласно документам, реквизиты которых указаны в графах 2 или 4.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7</w:t>
      </w:r>
      <w:r w:rsidRPr="00845569">
        <w:rPr>
          <w:sz w:val="24"/>
          <w:szCs w:val="24"/>
        </w:rPr>
        <w:t xml:space="preserve">Указывается срок предъявления требований по гарантии согласно документам, реквизиты которых указаны в графах 2 или 4.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8</w:t>
      </w:r>
      <w:r w:rsidRPr="00845569">
        <w:rPr>
          <w:sz w:val="24"/>
          <w:szCs w:val="24"/>
        </w:rPr>
        <w:t xml:space="preserve">Указывается срок или дата исполнения гарантии (перечисления денежных средств на счет бенефициара) согласно условиям выданной гарантии.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9</w:t>
      </w:r>
      <w:r w:rsidRPr="00845569">
        <w:rPr>
          <w:sz w:val="24"/>
          <w:szCs w:val="24"/>
        </w:rPr>
        <w:t>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AB2C96" w:rsidRPr="00845569" w:rsidRDefault="00AB2C96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lastRenderedPageBreak/>
        <w:t xml:space="preserve">V. Иные долговые обязательства </w:t>
      </w:r>
      <w:r w:rsidR="00305237">
        <w:rPr>
          <w:sz w:val="24"/>
          <w:szCs w:val="24"/>
        </w:rPr>
        <w:t>Привольненского</w:t>
      </w:r>
      <w:r w:rsidR="002B2E7C">
        <w:rPr>
          <w:sz w:val="24"/>
          <w:szCs w:val="24"/>
        </w:rPr>
        <w:t xml:space="preserve"> сельского поселения</w:t>
      </w:r>
    </w:p>
    <w:p w:rsidR="00F25D70" w:rsidRPr="00845569" w:rsidRDefault="00F25D70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992"/>
        <w:gridCol w:w="709"/>
        <w:gridCol w:w="851"/>
        <w:gridCol w:w="850"/>
        <w:gridCol w:w="1559"/>
        <w:gridCol w:w="851"/>
        <w:gridCol w:w="992"/>
        <w:gridCol w:w="709"/>
        <w:gridCol w:w="992"/>
        <w:gridCol w:w="992"/>
        <w:gridCol w:w="1134"/>
        <w:gridCol w:w="709"/>
        <w:gridCol w:w="1134"/>
      </w:tblGrid>
      <w:tr w:rsidR="00463FA9" w:rsidRPr="00845569" w:rsidTr="00214D2F">
        <w:trPr>
          <w:cantSplit/>
          <w:trHeight w:val="3786"/>
        </w:trPr>
        <w:tc>
          <w:tcPr>
            <w:tcW w:w="2977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Наименование документа, на основании которого возникло долговое обязательство</w:t>
            </w:r>
            <w:r w:rsidRPr="00C35A5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Дата, номер документа</w:t>
            </w:r>
          </w:p>
        </w:tc>
        <w:tc>
          <w:tcPr>
            <w:tcW w:w="850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Валюта обязательства</w:t>
            </w:r>
          </w:p>
        </w:tc>
        <w:tc>
          <w:tcPr>
            <w:tcW w:w="1559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C35A5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Дата, номер изменений в договор/соглашение</w:t>
            </w:r>
            <w:r w:rsidRPr="00C35A5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Наименование организации – должника</w:t>
            </w:r>
            <w:r w:rsidRPr="00C35A5A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Наименование организации - кредитора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992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09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Объем долга в валюте обязательства</w:t>
            </w:r>
          </w:p>
        </w:tc>
        <w:tc>
          <w:tcPr>
            <w:tcW w:w="1134" w:type="dxa"/>
            <w:textDirection w:val="btLr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  <w:r w:rsidRPr="00C35A5A">
              <w:rPr>
                <w:sz w:val="22"/>
                <w:szCs w:val="22"/>
              </w:rPr>
              <w:t>Объем долга по иным долговым обязательствам (руб.)</w:t>
            </w:r>
          </w:p>
        </w:tc>
      </w:tr>
      <w:tr w:rsidR="00463FA9" w:rsidRPr="00845569" w:rsidTr="00C35A5A">
        <w:tc>
          <w:tcPr>
            <w:tcW w:w="2977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vAlign w:val="center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14</w:t>
            </w:r>
          </w:p>
        </w:tc>
      </w:tr>
      <w:tr w:rsidR="00463FA9" w:rsidRPr="00845569" w:rsidTr="00C35A5A">
        <w:tc>
          <w:tcPr>
            <w:tcW w:w="2977" w:type="dxa"/>
          </w:tcPr>
          <w:p w:rsidR="00463FA9" w:rsidRPr="00C35A5A" w:rsidRDefault="00463FA9" w:rsidP="00C35A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Иные долговые обязательства в валюте Российской Федерации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C35A5A">
        <w:tc>
          <w:tcPr>
            <w:tcW w:w="2977" w:type="dxa"/>
          </w:tcPr>
          <w:p w:rsidR="00463FA9" w:rsidRPr="00C35A5A" w:rsidRDefault="00463FA9" w:rsidP="00C35A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63FA9" w:rsidRPr="00845569" w:rsidTr="00C35A5A">
        <w:tc>
          <w:tcPr>
            <w:tcW w:w="2977" w:type="dxa"/>
          </w:tcPr>
          <w:p w:rsidR="00463FA9" w:rsidRPr="00C35A5A" w:rsidRDefault="00463FA9" w:rsidP="00C35A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Иные долговые обязательства в иностранной валюте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63FA9" w:rsidRPr="00845569" w:rsidTr="00C35A5A">
        <w:tc>
          <w:tcPr>
            <w:tcW w:w="2977" w:type="dxa"/>
          </w:tcPr>
          <w:p w:rsidR="00463FA9" w:rsidRPr="00C35A5A" w:rsidRDefault="00463FA9" w:rsidP="00C35A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63FA9" w:rsidRPr="00845569" w:rsidTr="00C35A5A">
        <w:tc>
          <w:tcPr>
            <w:tcW w:w="2977" w:type="dxa"/>
          </w:tcPr>
          <w:p w:rsidR="00463FA9" w:rsidRPr="00C35A5A" w:rsidRDefault="00463FA9" w:rsidP="00C35A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A5A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55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35A5A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:rsidR="00463FA9" w:rsidRPr="00C35A5A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>Примечания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1</w:t>
      </w:r>
      <w:r w:rsidRPr="00845569">
        <w:rPr>
          <w:sz w:val="24"/>
          <w:szCs w:val="24"/>
        </w:rPr>
        <w:t xml:space="preserve">Указывается наименование документа, на основании которого возникло долговое обязательство: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>"договор/соглашение поручительства",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>"договор/соглашение, заключенный(ое) в связи с реструктуризацией задолженности по долговому обязательству, обеспеченному поручительством.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2</w:t>
      </w:r>
      <w:r w:rsidRPr="00845569">
        <w:rPr>
          <w:sz w:val="24"/>
          <w:szCs w:val="24"/>
        </w:rPr>
        <w:t>Указывается дата(ы) и номер(а) договора(ов)/соглашения(й), утратившего(их) силу в связи с заключением нового договора/соглашения.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  <w:vertAlign w:val="superscript"/>
        </w:rPr>
        <w:t>3</w:t>
      </w:r>
      <w:r w:rsidRPr="00845569">
        <w:rPr>
          <w:sz w:val="24"/>
          <w:szCs w:val="24"/>
        </w:rPr>
        <w:t xml:space="preserve">Указывается дата(ы) и номера(а) договора(ов)/соглашения(й) или мирового(ых) соглашения(ий), действующего(их) на отчетную дату, не ведущего(их) к утрате силы основного договора/соглашения. </w:t>
      </w: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>Указывается наименование организации - должника без указания на организационно-правовую форму юридического лица.</w:t>
      </w:r>
    </w:p>
    <w:tbl>
      <w:tblPr>
        <w:tblW w:w="0" w:type="auto"/>
        <w:tblLook w:val="04A0"/>
      </w:tblPr>
      <w:tblGrid>
        <w:gridCol w:w="10314"/>
        <w:gridCol w:w="4820"/>
      </w:tblGrid>
      <w:tr w:rsidR="00463FA9" w:rsidRPr="00845569" w:rsidTr="00463FA9">
        <w:tc>
          <w:tcPr>
            <w:tcW w:w="10314" w:type="dxa"/>
          </w:tcPr>
          <w:p w:rsidR="00463FA9" w:rsidRPr="00845569" w:rsidRDefault="00463FA9" w:rsidP="00463FA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63FA9" w:rsidRPr="00EF6F2C" w:rsidRDefault="00463FA9" w:rsidP="00463FA9">
            <w:pPr>
              <w:jc w:val="center"/>
              <w:rPr>
                <w:sz w:val="22"/>
                <w:szCs w:val="22"/>
              </w:rPr>
            </w:pPr>
            <w:r w:rsidRPr="00EF6F2C">
              <w:rPr>
                <w:sz w:val="22"/>
                <w:szCs w:val="22"/>
              </w:rPr>
              <w:t>Приложение № 2</w:t>
            </w:r>
          </w:p>
          <w:p w:rsidR="00463FA9" w:rsidRPr="00845569" w:rsidRDefault="00463FA9" w:rsidP="002B2E7C">
            <w:pPr>
              <w:jc w:val="center"/>
              <w:rPr>
                <w:sz w:val="24"/>
                <w:szCs w:val="24"/>
              </w:rPr>
            </w:pPr>
            <w:r w:rsidRPr="00EF6F2C">
              <w:rPr>
                <w:sz w:val="22"/>
                <w:szCs w:val="22"/>
              </w:rPr>
              <w:t xml:space="preserve"> Порядку ведения муниципальной долговой книги </w:t>
            </w:r>
            <w:r w:rsidR="00305237" w:rsidRPr="00EF6F2C">
              <w:rPr>
                <w:sz w:val="22"/>
                <w:szCs w:val="22"/>
              </w:rPr>
              <w:t>Привольненского</w:t>
            </w:r>
            <w:r w:rsidR="002B2E7C" w:rsidRPr="00EF6F2C">
              <w:rPr>
                <w:sz w:val="22"/>
                <w:szCs w:val="22"/>
              </w:rPr>
              <w:t xml:space="preserve"> сельского поселения</w:t>
            </w:r>
            <w:r w:rsidRPr="00EF6F2C">
              <w:rPr>
                <w:sz w:val="22"/>
                <w:szCs w:val="22"/>
              </w:rPr>
              <w:t xml:space="preserve"> и представления информации о долговых обязательствах сельск</w:t>
            </w:r>
            <w:r w:rsidR="002B2E7C" w:rsidRPr="00EF6F2C">
              <w:rPr>
                <w:sz w:val="22"/>
                <w:szCs w:val="22"/>
              </w:rPr>
              <w:t>ого</w:t>
            </w:r>
            <w:r w:rsidRPr="00EF6F2C">
              <w:rPr>
                <w:sz w:val="22"/>
                <w:szCs w:val="22"/>
              </w:rPr>
              <w:t xml:space="preserve"> поселени</w:t>
            </w:r>
            <w:r w:rsidR="002B2E7C" w:rsidRPr="00EF6F2C">
              <w:rPr>
                <w:sz w:val="22"/>
                <w:szCs w:val="22"/>
              </w:rPr>
              <w:t>я</w:t>
            </w: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>Утверждаю</w:t>
      </w:r>
      <w:r w:rsidR="00305237">
        <w:rPr>
          <w:sz w:val="24"/>
          <w:szCs w:val="24"/>
        </w:rPr>
        <w:t>:</w:t>
      </w:r>
      <w:r w:rsidRPr="00845569">
        <w:rPr>
          <w:sz w:val="24"/>
          <w:szCs w:val="24"/>
        </w:rPr>
        <w:t xml:space="preserve"> </w:t>
      </w:r>
    </w:p>
    <w:p w:rsidR="00463FA9" w:rsidRPr="00845569" w:rsidRDefault="002B2E7C" w:rsidP="00463F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463FA9" w:rsidRPr="00845569" w:rsidRDefault="00305237" w:rsidP="00463FA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Привольненского</w:t>
      </w:r>
      <w:r w:rsidR="002B2E7C">
        <w:rPr>
          <w:sz w:val="24"/>
          <w:szCs w:val="24"/>
        </w:rPr>
        <w:t xml:space="preserve"> сельского поселения</w:t>
      </w:r>
    </w:p>
    <w:p w:rsidR="00463FA9" w:rsidRPr="00845569" w:rsidRDefault="00305237" w:rsidP="00463FA9">
      <w:pPr>
        <w:autoSpaceDE w:val="0"/>
        <w:autoSpaceDN w:val="0"/>
        <w:adjustRightInd w:val="0"/>
        <w:rPr>
          <w:sz w:val="24"/>
          <w:szCs w:val="24"/>
        </w:rPr>
      </w:pPr>
      <w:r w:rsidRPr="00845569">
        <w:rPr>
          <w:sz w:val="24"/>
          <w:szCs w:val="24"/>
        </w:rPr>
        <w:t>_______________ /Ф.И.О./</w:t>
      </w:r>
    </w:p>
    <w:p w:rsidR="00463FA9" w:rsidRPr="00845569" w:rsidRDefault="00463FA9" w:rsidP="00463FA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5569">
        <w:rPr>
          <w:sz w:val="24"/>
          <w:szCs w:val="24"/>
        </w:rPr>
        <w:t xml:space="preserve">Отчет о динамике долговых обязательств </w:t>
      </w:r>
      <w:r w:rsidR="00305237">
        <w:rPr>
          <w:sz w:val="24"/>
          <w:szCs w:val="24"/>
        </w:rPr>
        <w:t>Привольненского</w:t>
      </w:r>
      <w:r w:rsidR="002B2E7C">
        <w:rPr>
          <w:sz w:val="24"/>
          <w:szCs w:val="24"/>
        </w:rPr>
        <w:t xml:space="preserve"> сельского поселения</w:t>
      </w:r>
      <w:r w:rsidRPr="00845569">
        <w:rPr>
          <w:sz w:val="24"/>
          <w:szCs w:val="24"/>
        </w:rPr>
        <w:t xml:space="preserve"> </w:t>
      </w:r>
      <w:r w:rsidR="009D03CF" w:rsidRPr="00845569">
        <w:rPr>
          <w:sz w:val="24"/>
          <w:szCs w:val="24"/>
        </w:rPr>
        <w:t>в</w:t>
      </w:r>
      <w:r w:rsidRPr="00845569">
        <w:rPr>
          <w:sz w:val="24"/>
          <w:szCs w:val="24"/>
        </w:rPr>
        <w:t xml:space="preserve"> муниципальной </w:t>
      </w:r>
      <w:r w:rsidR="009D03CF" w:rsidRPr="00845569">
        <w:rPr>
          <w:sz w:val="24"/>
          <w:szCs w:val="24"/>
        </w:rPr>
        <w:t>Д</w:t>
      </w:r>
      <w:r w:rsidRPr="00845569">
        <w:rPr>
          <w:sz w:val="24"/>
          <w:szCs w:val="24"/>
        </w:rPr>
        <w:t xml:space="preserve">олговой книге </w:t>
      </w:r>
      <w:r w:rsidR="00305237">
        <w:rPr>
          <w:sz w:val="24"/>
          <w:szCs w:val="24"/>
        </w:rPr>
        <w:t>Привольненского</w:t>
      </w:r>
      <w:r w:rsidR="002B2E7C">
        <w:rPr>
          <w:sz w:val="24"/>
          <w:szCs w:val="24"/>
        </w:rPr>
        <w:t xml:space="preserve"> сельского поселения</w:t>
      </w:r>
    </w:p>
    <w:tbl>
      <w:tblPr>
        <w:tblStyle w:val="af5"/>
        <w:tblW w:w="15528" w:type="dxa"/>
        <w:tblLayout w:type="fixed"/>
        <w:tblLook w:val="04A0"/>
      </w:tblPr>
      <w:tblGrid>
        <w:gridCol w:w="530"/>
        <w:gridCol w:w="2098"/>
        <w:gridCol w:w="709"/>
        <w:gridCol w:w="709"/>
        <w:gridCol w:w="850"/>
        <w:gridCol w:w="993"/>
        <w:gridCol w:w="992"/>
        <w:gridCol w:w="992"/>
        <w:gridCol w:w="1134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</w:tblGrid>
      <w:tr w:rsidR="00463FA9" w:rsidRPr="00845569" w:rsidTr="00307C8A">
        <w:trPr>
          <w:trHeight w:val="768"/>
        </w:trPr>
        <w:tc>
          <w:tcPr>
            <w:tcW w:w="530" w:type="dxa"/>
            <w:vMerge w:val="restart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№ п/п</w:t>
            </w:r>
          </w:p>
        </w:tc>
        <w:tc>
          <w:tcPr>
            <w:tcW w:w="2098" w:type="dxa"/>
            <w:vMerge w:val="restart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Вид обязательства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Наименование, номер и дата заключения договора или соглашения</w:t>
            </w:r>
          </w:p>
        </w:tc>
        <w:tc>
          <w:tcPr>
            <w:tcW w:w="993" w:type="dxa"/>
            <w:vMerge w:val="restart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Наименование заемщика (принципала)</w:t>
            </w:r>
          </w:p>
        </w:tc>
        <w:tc>
          <w:tcPr>
            <w:tcW w:w="992" w:type="dxa"/>
            <w:vMerge w:val="restart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Дата (период) погашения обязательства</w:t>
            </w:r>
          </w:p>
        </w:tc>
        <w:tc>
          <w:tcPr>
            <w:tcW w:w="1134" w:type="dxa"/>
            <w:vMerge w:val="restart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Сведения о предоставленном обеспечении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Муниципальный долг на 01.01.___</w:t>
            </w:r>
          </w:p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(начало отчетного периода)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Увеличение муниципального долга на 01.__._____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Уменьшение муниципального долга на 01.__._____</w:t>
            </w:r>
          </w:p>
        </w:tc>
        <w:tc>
          <w:tcPr>
            <w:tcW w:w="1276" w:type="dxa"/>
            <w:gridSpan w:val="2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Муниципальный долг на 01.__.___</w:t>
            </w:r>
          </w:p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(конец отчетного периода)</w:t>
            </w:r>
          </w:p>
        </w:tc>
        <w:tc>
          <w:tcPr>
            <w:tcW w:w="1276" w:type="dxa"/>
            <w:gridSpan w:val="2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из него просроченная задолженность</w:t>
            </w:r>
          </w:p>
        </w:tc>
      </w:tr>
      <w:tr w:rsidR="00463FA9" w:rsidRPr="00845569" w:rsidTr="00307C8A">
        <w:trPr>
          <w:trHeight w:val="814"/>
        </w:trPr>
        <w:tc>
          <w:tcPr>
            <w:tcW w:w="530" w:type="dxa"/>
            <w:vMerge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номер</w:t>
            </w:r>
          </w:p>
        </w:tc>
        <w:tc>
          <w:tcPr>
            <w:tcW w:w="993" w:type="dxa"/>
            <w:vMerge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руб.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руб.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руб.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руб.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иностранной валюте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руб.</w:t>
            </w: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 xml:space="preserve">Муниципальный долг </w:t>
            </w:r>
            <w:r w:rsidR="00305237">
              <w:rPr>
                <w:sz w:val="24"/>
                <w:szCs w:val="24"/>
              </w:rPr>
              <w:t>Привольненского</w:t>
            </w:r>
            <w:r w:rsidR="002B2E7C">
              <w:rPr>
                <w:sz w:val="24"/>
                <w:szCs w:val="24"/>
              </w:rPr>
              <w:t xml:space="preserve"> сельского поселения</w:t>
            </w:r>
            <w:r w:rsidRPr="00845569">
              <w:rPr>
                <w:sz w:val="24"/>
                <w:szCs w:val="24"/>
              </w:rPr>
              <w:t>, 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основной долг по бюджетным кредитам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основной долг по кредитам кредитных организаций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номинальная сумма долга по муниципальным ценным бумагам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обязательства, вытекающие из муниципальных гарантий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иные долговые обязательства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  <w:lang w:val="en-US"/>
              </w:rPr>
              <w:t>I</w:t>
            </w:r>
            <w:r w:rsidRPr="00845569"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 xml:space="preserve">Муниципальный долг </w:t>
            </w:r>
            <w:r w:rsidR="00305237">
              <w:rPr>
                <w:sz w:val="24"/>
                <w:szCs w:val="24"/>
              </w:rPr>
              <w:t>Привольненского</w:t>
            </w:r>
            <w:r w:rsidR="002B2E7C">
              <w:rPr>
                <w:sz w:val="24"/>
                <w:szCs w:val="24"/>
              </w:rPr>
              <w:t xml:space="preserve"> сельского поселения</w:t>
            </w:r>
            <w:r w:rsidRPr="00845569">
              <w:rPr>
                <w:sz w:val="24"/>
                <w:szCs w:val="24"/>
              </w:rPr>
              <w:t xml:space="preserve"> по договорам в валюте РФ, 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845569">
              <w:rPr>
                <w:i/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основной долг по бюджетным кредитам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основной долг по кредитным соглашениям и договорам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номинальная сумма долга по муниципальным ценным бумагам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 xml:space="preserve">обязательства, </w:t>
            </w:r>
            <w:r w:rsidRPr="00845569">
              <w:rPr>
                <w:sz w:val="24"/>
                <w:szCs w:val="24"/>
              </w:rPr>
              <w:lastRenderedPageBreak/>
              <w:t>вытекающие из муниципальных гарантий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иные долговые обязательства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  <w:lang w:val="en-US"/>
              </w:rPr>
              <w:t>II.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 xml:space="preserve">Муниципальный долг </w:t>
            </w:r>
            <w:r w:rsidR="00305237">
              <w:rPr>
                <w:sz w:val="24"/>
                <w:szCs w:val="24"/>
              </w:rPr>
              <w:t>Привольненского</w:t>
            </w:r>
            <w:r w:rsidR="0010317C">
              <w:rPr>
                <w:sz w:val="24"/>
                <w:szCs w:val="24"/>
              </w:rPr>
              <w:t xml:space="preserve"> сельского поселения</w:t>
            </w:r>
            <w:r w:rsidRPr="00845569">
              <w:rPr>
                <w:sz w:val="24"/>
                <w:szCs w:val="24"/>
              </w:rPr>
              <w:t xml:space="preserve"> по договорам в иностранной валюте, всего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i/>
                <w:sz w:val="24"/>
                <w:szCs w:val="24"/>
              </w:rPr>
              <w:t>из него: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основной долг по бюджетным кредитам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основной долг по кредитам кредитных организаций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номинальная сумма долга по муниципальным ценным бумагам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обязательства, вытекающие из муниципальных гарантий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</w:tcPr>
          <w:p w:rsidR="00463FA9" w:rsidRPr="00845569" w:rsidRDefault="00463FA9" w:rsidP="00214D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иные долговые обязательства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63FA9" w:rsidRPr="00845569" w:rsidTr="00307C8A">
        <w:tc>
          <w:tcPr>
            <w:tcW w:w="530" w:type="dxa"/>
            <w:vAlign w:val="center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569">
              <w:rPr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63FA9" w:rsidRPr="00845569" w:rsidRDefault="00463FA9" w:rsidP="00463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63FA9" w:rsidRPr="00845569" w:rsidRDefault="00463FA9" w:rsidP="00463FA9">
      <w:pPr>
        <w:autoSpaceDE w:val="0"/>
        <w:autoSpaceDN w:val="0"/>
        <w:adjustRightInd w:val="0"/>
        <w:rPr>
          <w:sz w:val="24"/>
          <w:szCs w:val="24"/>
        </w:rPr>
      </w:pPr>
    </w:p>
    <w:p w:rsidR="00463FA9" w:rsidRPr="00845569" w:rsidRDefault="00463FA9" w:rsidP="003F13D6">
      <w:pPr>
        <w:tabs>
          <w:tab w:val="left" w:pos="5311"/>
        </w:tabs>
        <w:ind w:left="6379"/>
        <w:jc w:val="center"/>
        <w:rPr>
          <w:kern w:val="2"/>
          <w:sz w:val="24"/>
          <w:szCs w:val="24"/>
        </w:rPr>
      </w:pPr>
    </w:p>
    <w:sectPr w:rsidR="00463FA9" w:rsidRPr="00845569" w:rsidSect="00AC1FE3">
      <w:pgSz w:w="16840" w:h="11907" w:orient="landscape"/>
      <w:pgMar w:top="1134" w:right="1134" w:bottom="851" w:left="73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9B" w:rsidRDefault="008F569B">
      <w:r>
        <w:separator/>
      </w:r>
    </w:p>
  </w:endnote>
  <w:endnote w:type="continuationSeparator" w:id="1">
    <w:p w:rsidR="008F569B" w:rsidRDefault="008F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37" w:rsidRDefault="00305237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5237" w:rsidRDefault="0030523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9B" w:rsidRDefault="008F569B">
      <w:r>
        <w:separator/>
      </w:r>
    </w:p>
  </w:footnote>
  <w:footnote w:type="continuationSeparator" w:id="1">
    <w:p w:rsidR="008F569B" w:rsidRDefault="008F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37" w:rsidRDefault="00305237">
    <w:pPr>
      <w:pStyle w:val="a8"/>
      <w:jc w:val="center"/>
    </w:pPr>
    <w:fldSimple w:instr=" PAGE   \* MERGEFORMAT ">
      <w:r w:rsidR="00EF6F2C">
        <w:rPr>
          <w:noProof/>
        </w:rPr>
        <w:t>2</w:t>
      </w:r>
    </w:fldSimple>
  </w:p>
  <w:p w:rsidR="00305237" w:rsidRDefault="003052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EC1"/>
    <w:multiLevelType w:val="hybridMultilevel"/>
    <w:tmpl w:val="2B98F3F8"/>
    <w:lvl w:ilvl="0" w:tplc="141E138E">
      <w:start w:val="1"/>
      <w:numFmt w:val="decimal"/>
      <w:lvlText w:val="%1."/>
      <w:lvlJc w:val="left"/>
      <w:pPr>
        <w:ind w:left="1940" w:hanging="123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942EE"/>
    <w:multiLevelType w:val="hybridMultilevel"/>
    <w:tmpl w:val="20A481D4"/>
    <w:lvl w:ilvl="0" w:tplc="6388C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450B"/>
    <w:multiLevelType w:val="hybridMultilevel"/>
    <w:tmpl w:val="0A06D194"/>
    <w:lvl w:ilvl="0" w:tplc="89F4D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56B4"/>
    <w:multiLevelType w:val="hybridMultilevel"/>
    <w:tmpl w:val="7786F542"/>
    <w:lvl w:ilvl="0" w:tplc="9AD2FD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E17542"/>
    <w:multiLevelType w:val="multilevel"/>
    <w:tmpl w:val="5DB08C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945D41"/>
    <w:multiLevelType w:val="multilevel"/>
    <w:tmpl w:val="4DE0E4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32278"/>
    <w:rsid w:val="0000044F"/>
    <w:rsid w:val="00003CA1"/>
    <w:rsid w:val="00010072"/>
    <w:rsid w:val="00010D8C"/>
    <w:rsid w:val="00012814"/>
    <w:rsid w:val="0001797B"/>
    <w:rsid w:val="000207BE"/>
    <w:rsid w:val="000331B7"/>
    <w:rsid w:val="000341B1"/>
    <w:rsid w:val="00036EE9"/>
    <w:rsid w:val="00041FC5"/>
    <w:rsid w:val="00043FAF"/>
    <w:rsid w:val="00050C68"/>
    <w:rsid w:val="0005372C"/>
    <w:rsid w:val="00054C95"/>
    <w:rsid w:val="00054D8B"/>
    <w:rsid w:val="000550EB"/>
    <w:rsid w:val="000559D5"/>
    <w:rsid w:val="00060F3C"/>
    <w:rsid w:val="0007020F"/>
    <w:rsid w:val="000808D6"/>
    <w:rsid w:val="000847FA"/>
    <w:rsid w:val="00086FB5"/>
    <w:rsid w:val="00090B5D"/>
    <w:rsid w:val="0009278C"/>
    <w:rsid w:val="000957D2"/>
    <w:rsid w:val="000A726F"/>
    <w:rsid w:val="000B4002"/>
    <w:rsid w:val="000B58A5"/>
    <w:rsid w:val="000B66C7"/>
    <w:rsid w:val="000C430D"/>
    <w:rsid w:val="000C462C"/>
    <w:rsid w:val="000C56DC"/>
    <w:rsid w:val="000C5F50"/>
    <w:rsid w:val="000D2946"/>
    <w:rsid w:val="000D6916"/>
    <w:rsid w:val="000D69F2"/>
    <w:rsid w:val="000E2200"/>
    <w:rsid w:val="000E5534"/>
    <w:rsid w:val="000E6317"/>
    <w:rsid w:val="000E698E"/>
    <w:rsid w:val="000F25A8"/>
    <w:rsid w:val="000F2B40"/>
    <w:rsid w:val="000F5B6A"/>
    <w:rsid w:val="0010317C"/>
    <w:rsid w:val="00104E0D"/>
    <w:rsid w:val="0010504A"/>
    <w:rsid w:val="00106E93"/>
    <w:rsid w:val="00107C9D"/>
    <w:rsid w:val="001132C0"/>
    <w:rsid w:val="00115162"/>
    <w:rsid w:val="00116BFA"/>
    <w:rsid w:val="00123BB8"/>
    <w:rsid w:val="00125DE3"/>
    <w:rsid w:val="00132B81"/>
    <w:rsid w:val="00141CBB"/>
    <w:rsid w:val="00142991"/>
    <w:rsid w:val="00145BB9"/>
    <w:rsid w:val="00147222"/>
    <w:rsid w:val="001516BA"/>
    <w:rsid w:val="00153B21"/>
    <w:rsid w:val="00156D3C"/>
    <w:rsid w:val="00156F73"/>
    <w:rsid w:val="00162F11"/>
    <w:rsid w:val="00167610"/>
    <w:rsid w:val="001676A0"/>
    <w:rsid w:val="0018259D"/>
    <w:rsid w:val="001913B3"/>
    <w:rsid w:val="001964AF"/>
    <w:rsid w:val="001965C0"/>
    <w:rsid w:val="001B2D1C"/>
    <w:rsid w:val="001B5B91"/>
    <w:rsid w:val="001B7EBC"/>
    <w:rsid w:val="001C1D98"/>
    <w:rsid w:val="001C7095"/>
    <w:rsid w:val="001D02E4"/>
    <w:rsid w:val="001D2690"/>
    <w:rsid w:val="001D6F36"/>
    <w:rsid w:val="001E0A66"/>
    <w:rsid w:val="001E3590"/>
    <w:rsid w:val="001F4BE3"/>
    <w:rsid w:val="001F6D02"/>
    <w:rsid w:val="002012D5"/>
    <w:rsid w:val="00205A44"/>
    <w:rsid w:val="00210E6F"/>
    <w:rsid w:val="00214D2F"/>
    <w:rsid w:val="00215C03"/>
    <w:rsid w:val="00233914"/>
    <w:rsid w:val="00243D6D"/>
    <w:rsid w:val="002470A6"/>
    <w:rsid w:val="002504E8"/>
    <w:rsid w:val="00253CED"/>
    <w:rsid w:val="00254382"/>
    <w:rsid w:val="0025675D"/>
    <w:rsid w:val="0027031E"/>
    <w:rsid w:val="00272764"/>
    <w:rsid w:val="00272E3B"/>
    <w:rsid w:val="002740E4"/>
    <w:rsid w:val="002749A8"/>
    <w:rsid w:val="00277403"/>
    <w:rsid w:val="00277F88"/>
    <w:rsid w:val="002814C6"/>
    <w:rsid w:val="00286EBD"/>
    <w:rsid w:val="0028703B"/>
    <w:rsid w:val="00290E83"/>
    <w:rsid w:val="00295255"/>
    <w:rsid w:val="002A2062"/>
    <w:rsid w:val="002A31A1"/>
    <w:rsid w:val="002A4D74"/>
    <w:rsid w:val="002B1D6F"/>
    <w:rsid w:val="002B2E7C"/>
    <w:rsid w:val="002B6527"/>
    <w:rsid w:val="002C135C"/>
    <w:rsid w:val="002C1954"/>
    <w:rsid w:val="002C5E60"/>
    <w:rsid w:val="002C689E"/>
    <w:rsid w:val="002D3850"/>
    <w:rsid w:val="002E53FF"/>
    <w:rsid w:val="002E5E03"/>
    <w:rsid w:val="002E65D5"/>
    <w:rsid w:val="002E7C22"/>
    <w:rsid w:val="002F09B9"/>
    <w:rsid w:val="002F63E3"/>
    <w:rsid w:val="002F74D7"/>
    <w:rsid w:val="0030124B"/>
    <w:rsid w:val="00305237"/>
    <w:rsid w:val="00307C8A"/>
    <w:rsid w:val="00313D3A"/>
    <w:rsid w:val="00322A42"/>
    <w:rsid w:val="00322A93"/>
    <w:rsid w:val="0032366D"/>
    <w:rsid w:val="00326EF1"/>
    <w:rsid w:val="0033619F"/>
    <w:rsid w:val="00341FC1"/>
    <w:rsid w:val="00344152"/>
    <w:rsid w:val="003473E2"/>
    <w:rsid w:val="00351398"/>
    <w:rsid w:val="00352D5E"/>
    <w:rsid w:val="0036113A"/>
    <w:rsid w:val="0037040B"/>
    <w:rsid w:val="00374795"/>
    <w:rsid w:val="00374E6C"/>
    <w:rsid w:val="00380EF9"/>
    <w:rsid w:val="0038414B"/>
    <w:rsid w:val="00387F3D"/>
    <w:rsid w:val="00390735"/>
    <w:rsid w:val="0039073F"/>
    <w:rsid w:val="0039200F"/>
    <w:rsid w:val="003921D8"/>
    <w:rsid w:val="003950CF"/>
    <w:rsid w:val="003977C0"/>
    <w:rsid w:val="003A7ABA"/>
    <w:rsid w:val="003B2193"/>
    <w:rsid w:val="003B24D0"/>
    <w:rsid w:val="003B6CD8"/>
    <w:rsid w:val="003D500D"/>
    <w:rsid w:val="003D5DDB"/>
    <w:rsid w:val="003E0123"/>
    <w:rsid w:val="003E67FB"/>
    <w:rsid w:val="003F13D6"/>
    <w:rsid w:val="00407B71"/>
    <w:rsid w:val="0042204E"/>
    <w:rsid w:val="00425061"/>
    <w:rsid w:val="00426BE1"/>
    <w:rsid w:val="00431821"/>
    <w:rsid w:val="0043686A"/>
    <w:rsid w:val="004408F4"/>
    <w:rsid w:val="00441069"/>
    <w:rsid w:val="00441EF9"/>
    <w:rsid w:val="004424EE"/>
    <w:rsid w:val="00444598"/>
    <w:rsid w:val="00444636"/>
    <w:rsid w:val="004447B0"/>
    <w:rsid w:val="00453146"/>
    <w:rsid w:val="00453715"/>
    <w:rsid w:val="00453869"/>
    <w:rsid w:val="00454780"/>
    <w:rsid w:val="00463FA9"/>
    <w:rsid w:val="004711EC"/>
    <w:rsid w:val="00475037"/>
    <w:rsid w:val="00480BC7"/>
    <w:rsid w:val="00481602"/>
    <w:rsid w:val="0048326C"/>
    <w:rsid w:val="004871AA"/>
    <w:rsid w:val="00487DD7"/>
    <w:rsid w:val="00495A30"/>
    <w:rsid w:val="00495AB2"/>
    <w:rsid w:val="004A27F6"/>
    <w:rsid w:val="004A3A4B"/>
    <w:rsid w:val="004B6A5C"/>
    <w:rsid w:val="004B77EA"/>
    <w:rsid w:val="004B7E28"/>
    <w:rsid w:val="004D0594"/>
    <w:rsid w:val="004D1B1F"/>
    <w:rsid w:val="004E3256"/>
    <w:rsid w:val="004E3910"/>
    <w:rsid w:val="004E78FD"/>
    <w:rsid w:val="004F7011"/>
    <w:rsid w:val="00501231"/>
    <w:rsid w:val="005053C8"/>
    <w:rsid w:val="00510929"/>
    <w:rsid w:val="00515D9C"/>
    <w:rsid w:val="00524389"/>
    <w:rsid w:val="00531FBD"/>
    <w:rsid w:val="0053366A"/>
    <w:rsid w:val="00535106"/>
    <w:rsid w:val="00536951"/>
    <w:rsid w:val="00547CE3"/>
    <w:rsid w:val="00570956"/>
    <w:rsid w:val="0057203E"/>
    <w:rsid w:val="0058195B"/>
    <w:rsid w:val="00587BF6"/>
    <w:rsid w:val="005954A0"/>
    <w:rsid w:val="005A7DC1"/>
    <w:rsid w:val="005B6890"/>
    <w:rsid w:val="005C5FF3"/>
    <w:rsid w:val="005C74D4"/>
    <w:rsid w:val="005D4B7C"/>
    <w:rsid w:val="005D5C72"/>
    <w:rsid w:val="005E5727"/>
    <w:rsid w:val="005F028A"/>
    <w:rsid w:val="005F076D"/>
    <w:rsid w:val="00603905"/>
    <w:rsid w:val="00603F00"/>
    <w:rsid w:val="006057CD"/>
    <w:rsid w:val="00611679"/>
    <w:rsid w:val="006117DB"/>
    <w:rsid w:val="00612E02"/>
    <w:rsid w:val="006132E4"/>
    <w:rsid w:val="00613D73"/>
    <w:rsid w:val="00613D7D"/>
    <w:rsid w:val="00613FB8"/>
    <w:rsid w:val="00614FA4"/>
    <w:rsid w:val="006172E7"/>
    <w:rsid w:val="00626FA9"/>
    <w:rsid w:val="00627528"/>
    <w:rsid w:val="00631C63"/>
    <w:rsid w:val="00635AFC"/>
    <w:rsid w:val="006409E0"/>
    <w:rsid w:val="00641539"/>
    <w:rsid w:val="006466DB"/>
    <w:rsid w:val="0065175A"/>
    <w:rsid w:val="00655550"/>
    <w:rsid w:val="006564DB"/>
    <w:rsid w:val="00660EE3"/>
    <w:rsid w:val="00663B82"/>
    <w:rsid w:val="00676330"/>
    <w:rsid w:val="00676B57"/>
    <w:rsid w:val="00687697"/>
    <w:rsid w:val="00690355"/>
    <w:rsid w:val="0069164D"/>
    <w:rsid w:val="006A0FDE"/>
    <w:rsid w:val="006B02CC"/>
    <w:rsid w:val="006B5773"/>
    <w:rsid w:val="006B7BFC"/>
    <w:rsid w:val="006D14D9"/>
    <w:rsid w:val="006D3D58"/>
    <w:rsid w:val="00700D47"/>
    <w:rsid w:val="00703B55"/>
    <w:rsid w:val="00703CDB"/>
    <w:rsid w:val="00711A7C"/>
    <w:rsid w:val="007120F8"/>
    <w:rsid w:val="007219F0"/>
    <w:rsid w:val="00726255"/>
    <w:rsid w:val="00743381"/>
    <w:rsid w:val="007527E4"/>
    <w:rsid w:val="00757EE5"/>
    <w:rsid w:val="00761974"/>
    <w:rsid w:val="0076399A"/>
    <w:rsid w:val="007663DD"/>
    <w:rsid w:val="00767D8E"/>
    <w:rsid w:val="00767DDA"/>
    <w:rsid w:val="00772C20"/>
    <w:rsid w:val="007730B1"/>
    <w:rsid w:val="00775B05"/>
    <w:rsid w:val="00782222"/>
    <w:rsid w:val="00784494"/>
    <w:rsid w:val="00787A5B"/>
    <w:rsid w:val="007936ED"/>
    <w:rsid w:val="00795226"/>
    <w:rsid w:val="007A4A9C"/>
    <w:rsid w:val="007A68EA"/>
    <w:rsid w:val="007B6388"/>
    <w:rsid w:val="007C0A5F"/>
    <w:rsid w:val="007D114B"/>
    <w:rsid w:val="007D50F8"/>
    <w:rsid w:val="007F5061"/>
    <w:rsid w:val="00803F3C"/>
    <w:rsid w:val="00804CFE"/>
    <w:rsid w:val="00811C94"/>
    <w:rsid w:val="00811CF1"/>
    <w:rsid w:val="00812816"/>
    <w:rsid w:val="008177C3"/>
    <w:rsid w:val="008243B3"/>
    <w:rsid w:val="00824C02"/>
    <w:rsid w:val="00836708"/>
    <w:rsid w:val="00841E62"/>
    <w:rsid w:val="008435AD"/>
    <w:rsid w:val="008438D7"/>
    <w:rsid w:val="00845569"/>
    <w:rsid w:val="008470C7"/>
    <w:rsid w:val="00852CCD"/>
    <w:rsid w:val="00854C5C"/>
    <w:rsid w:val="00860E5A"/>
    <w:rsid w:val="008660EB"/>
    <w:rsid w:val="00867AB6"/>
    <w:rsid w:val="0087429E"/>
    <w:rsid w:val="0089319B"/>
    <w:rsid w:val="00893875"/>
    <w:rsid w:val="008979B7"/>
    <w:rsid w:val="008A26EE"/>
    <w:rsid w:val="008A45D0"/>
    <w:rsid w:val="008B4F62"/>
    <w:rsid w:val="008B5E5B"/>
    <w:rsid w:val="008B6AD3"/>
    <w:rsid w:val="008C0CD5"/>
    <w:rsid w:val="008D6C74"/>
    <w:rsid w:val="008E03CD"/>
    <w:rsid w:val="008F569B"/>
    <w:rsid w:val="00900957"/>
    <w:rsid w:val="00903F0E"/>
    <w:rsid w:val="00907C4D"/>
    <w:rsid w:val="00910044"/>
    <w:rsid w:val="009122B1"/>
    <w:rsid w:val="00912747"/>
    <w:rsid w:val="00913129"/>
    <w:rsid w:val="00913366"/>
    <w:rsid w:val="00914972"/>
    <w:rsid w:val="009161FC"/>
    <w:rsid w:val="00917C70"/>
    <w:rsid w:val="009228DF"/>
    <w:rsid w:val="00924E84"/>
    <w:rsid w:val="009315E4"/>
    <w:rsid w:val="00933AF1"/>
    <w:rsid w:val="00934FF1"/>
    <w:rsid w:val="009444B7"/>
    <w:rsid w:val="00947FCC"/>
    <w:rsid w:val="00963F83"/>
    <w:rsid w:val="0096620D"/>
    <w:rsid w:val="00966A5E"/>
    <w:rsid w:val="00972BCF"/>
    <w:rsid w:val="00973913"/>
    <w:rsid w:val="0098246B"/>
    <w:rsid w:val="00984639"/>
    <w:rsid w:val="00984E50"/>
    <w:rsid w:val="00985A10"/>
    <w:rsid w:val="00992C54"/>
    <w:rsid w:val="00992F59"/>
    <w:rsid w:val="009A37AF"/>
    <w:rsid w:val="009A4288"/>
    <w:rsid w:val="009A6541"/>
    <w:rsid w:val="009B2471"/>
    <w:rsid w:val="009B402A"/>
    <w:rsid w:val="009D03CF"/>
    <w:rsid w:val="009D7707"/>
    <w:rsid w:val="009E75FB"/>
    <w:rsid w:val="009F383C"/>
    <w:rsid w:val="00A05540"/>
    <w:rsid w:val="00A061D7"/>
    <w:rsid w:val="00A2173A"/>
    <w:rsid w:val="00A22857"/>
    <w:rsid w:val="00A2294D"/>
    <w:rsid w:val="00A229C8"/>
    <w:rsid w:val="00A23D11"/>
    <w:rsid w:val="00A25466"/>
    <w:rsid w:val="00A30E81"/>
    <w:rsid w:val="00A31FC1"/>
    <w:rsid w:val="00A34804"/>
    <w:rsid w:val="00A4189F"/>
    <w:rsid w:val="00A47696"/>
    <w:rsid w:val="00A53F49"/>
    <w:rsid w:val="00A54540"/>
    <w:rsid w:val="00A55BB5"/>
    <w:rsid w:val="00A55CDF"/>
    <w:rsid w:val="00A567A9"/>
    <w:rsid w:val="00A578DD"/>
    <w:rsid w:val="00A64B7C"/>
    <w:rsid w:val="00A67B50"/>
    <w:rsid w:val="00A67D4E"/>
    <w:rsid w:val="00A70EB6"/>
    <w:rsid w:val="00A85BDF"/>
    <w:rsid w:val="00A914FE"/>
    <w:rsid w:val="00A93A03"/>
    <w:rsid w:val="00A941CF"/>
    <w:rsid w:val="00A9783A"/>
    <w:rsid w:val="00AA6A8C"/>
    <w:rsid w:val="00AB2C96"/>
    <w:rsid w:val="00AC1FE3"/>
    <w:rsid w:val="00AD4729"/>
    <w:rsid w:val="00AE08C1"/>
    <w:rsid w:val="00AE2601"/>
    <w:rsid w:val="00AE4331"/>
    <w:rsid w:val="00AE4720"/>
    <w:rsid w:val="00AE70D6"/>
    <w:rsid w:val="00B02957"/>
    <w:rsid w:val="00B11A76"/>
    <w:rsid w:val="00B144A0"/>
    <w:rsid w:val="00B156FD"/>
    <w:rsid w:val="00B1651F"/>
    <w:rsid w:val="00B1783E"/>
    <w:rsid w:val="00B22F6A"/>
    <w:rsid w:val="00B22FCB"/>
    <w:rsid w:val="00B24B48"/>
    <w:rsid w:val="00B26380"/>
    <w:rsid w:val="00B31114"/>
    <w:rsid w:val="00B331F1"/>
    <w:rsid w:val="00B35935"/>
    <w:rsid w:val="00B37E63"/>
    <w:rsid w:val="00B43AF8"/>
    <w:rsid w:val="00B444A2"/>
    <w:rsid w:val="00B45551"/>
    <w:rsid w:val="00B50235"/>
    <w:rsid w:val="00B513B1"/>
    <w:rsid w:val="00B51742"/>
    <w:rsid w:val="00B531FD"/>
    <w:rsid w:val="00B57C09"/>
    <w:rsid w:val="00B62CFB"/>
    <w:rsid w:val="00B63AE2"/>
    <w:rsid w:val="00B649C4"/>
    <w:rsid w:val="00B70E5F"/>
    <w:rsid w:val="00B71980"/>
    <w:rsid w:val="00B72D61"/>
    <w:rsid w:val="00B8231A"/>
    <w:rsid w:val="00B83BFC"/>
    <w:rsid w:val="00B84E3B"/>
    <w:rsid w:val="00B906A3"/>
    <w:rsid w:val="00BA1B96"/>
    <w:rsid w:val="00BB3DA7"/>
    <w:rsid w:val="00BB51A0"/>
    <w:rsid w:val="00BB55C0"/>
    <w:rsid w:val="00BC0920"/>
    <w:rsid w:val="00BC44A9"/>
    <w:rsid w:val="00BC4517"/>
    <w:rsid w:val="00BD586F"/>
    <w:rsid w:val="00BE28A1"/>
    <w:rsid w:val="00BF2C2A"/>
    <w:rsid w:val="00BF2D74"/>
    <w:rsid w:val="00BF39F0"/>
    <w:rsid w:val="00C05CE8"/>
    <w:rsid w:val="00C0641C"/>
    <w:rsid w:val="00C07E4E"/>
    <w:rsid w:val="00C11FDF"/>
    <w:rsid w:val="00C21EE9"/>
    <w:rsid w:val="00C2404A"/>
    <w:rsid w:val="00C32278"/>
    <w:rsid w:val="00C35A5A"/>
    <w:rsid w:val="00C40F19"/>
    <w:rsid w:val="00C4130F"/>
    <w:rsid w:val="00C4512C"/>
    <w:rsid w:val="00C4527D"/>
    <w:rsid w:val="00C4652D"/>
    <w:rsid w:val="00C46E04"/>
    <w:rsid w:val="00C56D5F"/>
    <w:rsid w:val="00C572C4"/>
    <w:rsid w:val="00C66396"/>
    <w:rsid w:val="00C731BB"/>
    <w:rsid w:val="00C90096"/>
    <w:rsid w:val="00C94523"/>
    <w:rsid w:val="00CA0725"/>
    <w:rsid w:val="00CA151C"/>
    <w:rsid w:val="00CA5311"/>
    <w:rsid w:val="00CB1900"/>
    <w:rsid w:val="00CB43C1"/>
    <w:rsid w:val="00CC093A"/>
    <w:rsid w:val="00CC5F7A"/>
    <w:rsid w:val="00CD077D"/>
    <w:rsid w:val="00CD4221"/>
    <w:rsid w:val="00CE08A4"/>
    <w:rsid w:val="00CE236D"/>
    <w:rsid w:val="00CE5183"/>
    <w:rsid w:val="00CE54DF"/>
    <w:rsid w:val="00D00358"/>
    <w:rsid w:val="00D00922"/>
    <w:rsid w:val="00D00EA2"/>
    <w:rsid w:val="00D108EE"/>
    <w:rsid w:val="00D13E83"/>
    <w:rsid w:val="00D40513"/>
    <w:rsid w:val="00D414CA"/>
    <w:rsid w:val="00D73323"/>
    <w:rsid w:val="00D75E92"/>
    <w:rsid w:val="00D777A2"/>
    <w:rsid w:val="00D81B4C"/>
    <w:rsid w:val="00D91F27"/>
    <w:rsid w:val="00D97D82"/>
    <w:rsid w:val="00DA4CA4"/>
    <w:rsid w:val="00DB0FE6"/>
    <w:rsid w:val="00DB25B7"/>
    <w:rsid w:val="00DB347C"/>
    <w:rsid w:val="00DB4D6B"/>
    <w:rsid w:val="00DC2302"/>
    <w:rsid w:val="00DC3C99"/>
    <w:rsid w:val="00DC5080"/>
    <w:rsid w:val="00DD102C"/>
    <w:rsid w:val="00DD62A2"/>
    <w:rsid w:val="00DD7330"/>
    <w:rsid w:val="00DE238B"/>
    <w:rsid w:val="00DE50C1"/>
    <w:rsid w:val="00DF05A4"/>
    <w:rsid w:val="00E01E80"/>
    <w:rsid w:val="00E04378"/>
    <w:rsid w:val="00E138E0"/>
    <w:rsid w:val="00E153DD"/>
    <w:rsid w:val="00E21890"/>
    <w:rsid w:val="00E3132E"/>
    <w:rsid w:val="00E36EA0"/>
    <w:rsid w:val="00E427AA"/>
    <w:rsid w:val="00E42C79"/>
    <w:rsid w:val="00E47E53"/>
    <w:rsid w:val="00E51705"/>
    <w:rsid w:val="00E61F30"/>
    <w:rsid w:val="00E657E1"/>
    <w:rsid w:val="00E67418"/>
    <w:rsid w:val="00E67DF0"/>
    <w:rsid w:val="00E701BE"/>
    <w:rsid w:val="00E703DB"/>
    <w:rsid w:val="00E7274C"/>
    <w:rsid w:val="00E74E00"/>
    <w:rsid w:val="00E75C57"/>
    <w:rsid w:val="00E76A4E"/>
    <w:rsid w:val="00E86F85"/>
    <w:rsid w:val="00E9098E"/>
    <w:rsid w:val="00E93EDB"/>
    <w:rsid w:val="00E9626F"/>
    <w:rsid w:val="00EB4AFB"/>
    <w:rsid w:val="00EB59EB"/>
    <w:rsid w:val="00EC40AD"/>
    <w:rsid w:val="00EC75CB"/>
    <w:rsid w:val="00ED0744"/>
    <w:rsid w:val="00ED36A0"/>
    <w:rsid w:val="00ED3F08"/>
    <w:rsid w:val="00ED72D3"/>
    <w:rsid w:val="00EE62CE"/>
    <w:rsid w:val="00EF29AB"/>
    <w:rsid w:val="00EF3F72"/>
    <w:rsid w:val="00EF56AF"/>
    <w:rsid w:val="00EF6F2C"/>
    <w:rsid w:val="00F02C40"/>
    <w:rsid w:val="00F04E75"/>
    <w:rsid w:val="00F05463"/>
    <w:rsid w:val="00F12270"/>
    <w:rsid w:val="00F20D4B"/>
    <w:rsid w:val="00F23482"/>
    <w:rsid w:val="00F24917"/>
    <w:rsid w:val="00F25D70"/>
    <w:rsid w:val="00F30D40"/>
    <w:rsid w:val="00F30D4D"/>
    <w:rsid w:val="00F32CE9"/>
    <w:rsid w:val="00F410DF"/>
    <w:rsid w:val="00F556D8"/>
    <w:rsid w:val="00F766ED"/>
    <w:rsid w:val="00F8225E"/>
    <w:rsid w:val="00F822B1"/>
    <w:rsid w:val="00F84BE2"/>
    <w:rsid w:val="00F86418"/>
    <w:rsid w:val="00F86D75"/>
    <w:rsid w:val="00F92042"/>
    <w:rsid w:val="00F9297B"/>
    <w:rsid w:val="00F97650"/>
    <w:rsid w:val="00FA0E46"/>
    <w:rsid w:val="00FA298E"/>
    <w:rsid w:val="00FA6611"/>
    <w:rsid w:val="00FB4277"/>
    <w:rsid w:val="00FC0124"/>
    <w:rsid w:val="00FC1D21"/>
    <w:rsid w:val="00FD350A"/>
    <w:rsid w:val="00FE0673"/>
    <w:rsid w:val="00FE093C"/>
    <w:rsid w:val="00FF1BB6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8455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5A4"/>
    <w:rPr>
      <w:sz w:val="28"/>
    </w:rPr>
  </w:style>
  <w:style w:type="paragraph" w:styleId="a5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DF05A4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DF05A4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DF05A4"/>
  </w:style>
  <w:style w:type="paragraph" w:styleId="ab">
    <w:name w:val="Balloon Text"/>
    <w:basedOn w:val="a"/>
    <w:link w:val="ac"/>
    <w:rsid w:val="001B2D1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B2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d">
    <w:name w:val="Document Map"/>
    <w:basedOn w:val="a"/>
    <w:link w:val="ae"/>
    <w:rsid w:val="005954A0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5954A0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B84E3B"/>
  </w:style>
  <w:style w:type="character" w:customStyle="1" w:styleId="af0">
    <w:name w:val="Без интервала Знак"/>
    <w:link w:val="af"/>
    <w:uiPriority w:val="1"/>
    <w:locked/>
    <w:rsid w:val="00B84E3B"/>
    <w:rPr>
      <w:lang w:val="ru-RU" w:eastAsia="ru-RU" w:bidi="ar-SA"/>
    </w:rPr>
  </w:style>
  <w:style w:type="character" w:styleId="af1">
    <w:name w:val="line number"/>
    <w:basedOn w:val="a0"/>
    <w:rsid w:val="007D50F8"/>
  </w:style>
  <w:style w:type="character" w:customStyle="1" w:styleId="a9">
    <w:name w:val="Верхний колонтитул Знак"/>
    <w:basedOn w:val="a0"/>
    <w:link w:val="a8"/>
    <w:uiPriority w:val="99"/>
    <w:rsid w:val="00676330"/>
  </w:style>
  <w:style w:type="paragraph" w:customStyle="1" w:styleId="ConsPlusTitle">
    <w:name w:val="ConsPlusTitle"/>
    <w:rsid w:val="00E93E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F5F9F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2012D5"/>
    <w:pPr>
      <w:ind w:left="720"/>
      <w:contextualSpacing/>
    </w:pPr>
  </w:style>
  <w:style w:type="character" w:customStyle="1" w:styleId="11">
    <w:name w:val="Заголовок №1_"/>
    <w:link w:val="12"/>
    <w:locked/>
    <w:rsid w:val="00463FA9"/>
    <w:rPr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463FA9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f3">
    <w:name w:val="Title"/>
    <w:basedOn w:val="a"/>
    <w:link w:val="af4"/>
    <w:qFormat/>
    <w:rsid w:val="00463FA9"/>
    <w:pPr>
      <w:jc w:val="center"/>
    </w:pPr>
    <w:rPr>
      <w:sz w:val="24"/>
    </w:rPr>
  </w:style>
  <w:style w:type="character" w:customStyle="1" w:styleId="af4">
    <w:name w:val="Название Знак"/>
    <w:basedOn w:val="a0"/>
    <w:link w:val="af3"/>
    <w:rsid w:val="00463FA9"/>
    <w:rPr>
      <w:sz w:val="24"/>
    </w:rPr>
  </w:style>
  <w:style w:type="character" w:customStyle="1" w:styleId="a4">
    <w:name w:val="Основной текст Знак"/>
    <w:link w:val="a3"/>
    <w:rsid w:val="00463FA9"/>
    <w:rPr>
      <w:sz w:val="28"/>
    </w:rPr>
  </w:style>
  <w:style w:type="character" w:customStyle="1" w:styleId="s1">
    <w:name w:val="s1"/>
    <w:basedOn w:val="a0"/>
    <w:rsid w:val="00463FA9"/>
  </w:style>
  <w:style w:type="paragraph" w:customStyle="1" w:styleId="Style5">
    <w:name w:val="Style5"/>
    <w:basedOn w:val="a"/>
    <w:rsid w:val="00463FA9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table" w:styleId="af5">
    <w:name w:val="Table Grid"/>
    <w:basedOn w:val="a1"/>
    <w:rsid w:val="00463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455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nformat">
    <w:name w:val="ConsNonformat"/>
    <w:rsid w:val="00845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caption"/>
    <w:basedOn w:val="a"/>
    <w:next w:val="a"/>
    <w:qFormat/>
    <w:rsid w:val="00845569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D09F1-F96D-4DDB-8B6C-86E3628E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205</TotalTime>
  <Pages>16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44</cp:revision>
  <cp:lastPrinted>2024-03-22T06:57:00Z</cp:lastPrinted>
  <dcterms:created xsi:type="dcterms:W3CDTF">2024-03-22T06:53:00Z</dcterms:created>
  <dcterms:modified xsi:type="dcterms:W3CDTF">2024-04-03T11:38:00Z</dcterms:modified>
</cp:coreProperties>
</file>