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5B9A" w:rsidRDefault="00A55B9A" w:rsidP="00A55B9A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8000"/>
          <w:sz w:val="36"/>
          <w:szCs w:val="28"/>
          <w:lang w:eastAsia="ru-RU"/>
        </w:rPr>
      </w:pPr>
      <w:r w:rsidRPr="00A55B9A">
        <w:rPr>
          <w:rFonts w:ascii="Times New Roman" w:eastAsia="Times New Roman" w:hAnsi="Times New Roman" w:cs="Times New Roman"/>
          <w:b/>
          <w:bCs/>
          <w:color w:val="008000"/>
          <w:sz w:val="36"/>
          <w:szCs w:val="28"/>
          <w:lang w:eastAsia="ru-RU"/>
        </w:rPr>
        <w:t>Пасха</w:t>
      </w:r>
    </w:p>
    <w:p w:rsidR="0012608E" w:rsidRPr="00A55B9A" w:rsidRDefault="0012608E" w:rsidP="00A55B9A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444444"/>
          <w:sz w:val="36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8000"/>
          <w:sz w:val="36"/>
          <w:szCs w:val="28"/>
          <w:lang w:eastAsia="ru-RU"/>
        </w:rPr>
        <w:t xml:space="preserve">Дорогие друзья! Приволенский СДК, предлагает Вашему вниманию мастер-класс к великому празднику! </w:t>
      </w:r>
    </w:p>
    <w:p w:rsidR="0012608E" w:rsidRPr="0012608E" w:rsidRDefault="0012608E" w:rsidP="0012608E">
      <w:pPr>
        <w:pStyle w:val="a4"/>
        <w:shd w:val="clear" w:color="auto" w:fill="FFFFFF"/>
        <w:spacing w:before="0" w:beforeAutospacing="0" w:after="0" w:afterAutospacing="0"/>
        <w:ind w:firstLine="708"/>
        <w:textAlignment w:val="baseline"/>
        <w:rPr>
          <w:rStyle w:val="a3"/>
          <w:sz w:val="28"/>
          <w:szCs w:val="28"/>
          <w:bdr w:val="none" w:sz="0" w:space="0" w:color="auto" w:frame="1"/>
        </w:rPr>
      </w:pPr>
      <w:r w:rsidRPr="0012608E">
        <w:rPr>
          <w:sz w:val="28"/>
          <w:szCs w:val="28"/>
          <w:shd w:val="clear" w:color="auto" w:fill="FFFFFF"/>
        </w:rPr>
        <w:t xml:space="preserve">Весна у верующих ассоциируется не только с распускающимися почками, перепадами погоды и редко выглядывающим из-за туч, но таким долгожданным солнышком. Люди во всем мире празднуют в это время года один из величайших церковных праздников. Повсюду слышно: «Христос </w:t>
      </w:r>
      <w:proofErr w:type="spellStart"/>
      <w:r w:rsidRPr="0012608E">
        <w:rPr>
          <w:sz w:val="28"/>
          <w:szCs w:val="28"/>
          <w:shd w:val="clear" w:color="auto" w:fill="FFFFFF"/>
        </w:rPr>
        <w:t>воскресе</w:t>
      </w:r>
      <w:proofErr w:type="spellEnd"/>
      <w:r w:rsidRPr="0012608E">
        <w:rPr>
          <w:sz w:val="28"/>
          <w:szCs w:val="28"/>
          <w:shd w:val="clear" w:color="auto" w:fill="FFFFFF"/>
        </w:rPr>
        <w:t xml:space="preserve">!" и «Воистину </w:t>
      </w:r>
      <w:proofErr w:type="spellStart"/>
      <w:r w:rsidRPr="0012608E">
        <w:rPr>
          <w:sz w:val="28"/>
          <w:szCs w:val="28"/>
          <w:shd w:val="clear" w:color="auto" w:fill="FFFFFF"/>
        </w:rPr>
        <w:t>воскресе</w:t>
      </w:r>
      <w:proofErr w:type="spellEnd"/>
      <w:r w:rsidRPr="0012608E">
        <w:rPr>
          <w:sz w:val="28"/>
          <w:szCs w:val="28"/>
          <w:shd w:val="clear" w:color="auto" w:fill="FFFFFF"/>
        </w:rPr>
        <w:t>» — в ответ. Счастливый и беззаботный народ заранее начинает готовиться к празднованиям. Убирает свое жилье, красит яйца. Кроме этого, кулич является не менее важным атрибутом праздника. </w:t>
      </w:r>
    </w:p>
    <w:p w:rsidR="00A55B9A" w:rsidRPr="0012608E" w:rsidRDefault="00A55B9A" w:rsidP="00A55B9A">
      <w:pPr>
        <w:pStyle w:val="a4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12608E">
        <w:rPr>
          <w:rStyle w:val="a3"/>
          <w:sz w:val="28"/>
          <w:szCs w:val="28"/>
          <w:bdr w:val="none" w:sz="0" w:space="0" w:color="auto" w:frame="1"/>
        </w:rPr>
        <w:t>Пасхальные куличи</w:t>
      </w:r>
      <w:r w:rsidRPr="0012608E">
        <w:rPr>
          <w:sz w:val="28"/>
          <w:szCs w:val="28"/>
          <w:bdr w:val="none" w:sz="0" w:space="0" w:color="auto" w:frame="1"/>
        </w:rPr>
        <w:t> — вкусный праздничный хлеб с изюмом, цукатами и прочими вкусностями. Он символизирует самого Иисуса, его плоть.</w:t>
      </w:r>
    </w:p>
    <w:p w:rsidR="00A55B9A" w:rsidRPr="0012608E" w:rsidRDefault="00A55B9A" w:rsidP="00A55B9A">
      <w:pPr>
        <w:pStyle w:val="a4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12608E">
        <w:rPr>
          <w:rStyle w:val="a3"/>
          <w:sz w:val="28"/>
          <w:szCs w:val="28"/>
          <w:bdr w:val="none" w:sz="0" w:space="0" w:color="auto" w:frame="1"/>
        </w:rPr>
        <w:t>Яйца</w:t>
      </w:r>
      <w:r w:rsidRPr="0012608E">
        <w:rPr>
          <w:sz w:val="28"/>
          <w:szCs w:val="28"/>
          <w:bdr w:val="none" w:sz="0" w:space="0" w:color="auto" w:frame="1"/>
        </w:rPr>
        <w:t> — символ плодородия. Их на Пасху красят и расписывают. Для этого можно использовать как готовые красители, так и натуральные — сок свеклы, куркуму, луковую шелуху, шпинат и прочие.</w:t>
      </w:r>
    </w:p>
    <w:p w:rsidR="00A55B9A" w:rsidRPr="0012608E" w:rsidRDefault="00A55B9A" w:rsidP="00A55B9A">
      <w:pPr>
        <w:pStyle w:val="a4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  <w:bdr w:val="none" w:sz="0" w:space="0" w:color="auto" w:frame="1"/>
        </w:rPr>
      </w:pPr>
      <w:r w:rsidRPr="0012608E">
        <w:rPr>
          <w:sz w:val="28"/>
          <w:szCs w:val="28"/>
          <w:bdr w:val="none" w:sz="0" w:space="0" w:color="auto" w:frame="1"/>
        </w:rPr>
        <w:t>Также существует веселая традиция “христосоваться”, то есть биться яйцами. Чье яйцо останется целым, тот и победил.</w:t>
      </w:r>
    </w:p>
    <w:p w:rsidR="00A55B9A" w:rsidRPr="0012608E" w:rsidRDefault="00A55B9A" w:rsidP="00A55B9A">
      <w:pPr>
        <w:pStyle w:val="a4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  <w:bdr w:val="none" w:sz="0" w:space="0" w:color="auto" w:frame="1"/>
        </w:rPr>
      </w:pPr>
      <w:r w:rsidRPr="0012608E">
        <w:rPr>
          <w:sz w:val="28"/>
          <w:szCs w:val="28"/>
          <w:bdr w:val="none" w:sz="0" w:space="0" w:color="auto" w:frame="1"/>
        </w:rPr>
        <w:t>Сегодня для вас мы предлагаем новый способ украшения яиц к пасхе и оформление их на праздничном столе.</w:t>
      </w:r>
    </w:p>
    <w:p w:rsidR="00A55B9A" w:rsidRDefault="00A55B9A" w:rsidP="00A55B9A">
      <w:pPr>
        <w:pStyle w:val="a4"/>
        <w:shd w:val="clear" w:color="auto" w:fill="FFFFFF"/>
        <w:spacing w:before="0" w:beforeAutospacing="0" w:after="0" w:afterAutospacing="0"/>
        <w:textAlignment w:val="baseline"/>
        <w:rPr>
          <w:color w:val="444444"/>
          <w:sz w:val="28"/>
          <w:szCs w:val="28"/>
          <w:bdr w:val="none" w:sz="0" w:space="0" w:color="auto" w:frame="1"/>
        </w:rPr>
      </w:pPr>
    </w:p>
    <w:p w:rsidR="00A55B9A" w:rsidRPr="00A55B9A" w:rsidRDefault="00A55B9A" w:rsidP="00A55B9A">
      <w:pPr>
        <w:pStyle w:val="2"/>
        <w:shd w:val="clear" w:color="auto" w:fill="FFFFFF"/>
        <w:spacing w:before="0" w:beforeAutospacing="0"/>
        <w:jc w:val="center"/>
        <w:rPr>
          <w:rFonts w:ascii="Helvetica" w:hAnsi="Helvetica" w:cs="Helvetica"/>
          <w:bCs w:val="0"/>
          <w:color w:val="333333"/>
          <w:sz w:val="32"/>
        </w:rPr>
      </w:pPr>
      <w:proofErr w:type="gramStart"/>
      <w:r w:rsidRPr="00A55B9A">
        <w:rPr>
          <w:rFonts w:ascii="Helvetica" w:hAnsi="Helvetica" w:cs="Helvetica"/>
          <w:bCs w:val="0"/>
          <w:color w:val="333333"/>
          <w:sz w:val="32"/>
        </w:rPr>
        <w:t>Классический</w:t>
      </w:r>
      <w:proofErr w:type="gramEnd"/>
      <w:r w:rsidRPr="00A55B9A">
        <w:rPr>
          <w:rFonts w:ascii="Helvetica" w:hAnsi="Helvetica" w:cs="Helvetica"/>
          <w:bCs w:val="0"/>
          <w:color w:val="333333"/>
          <w:sz w:val="32"/>
        </w:rPr>
        <w:t xml:space="preserve"> </w:t>
      </w:r>
      <w:proofErr w:type="spellStart"/>
      <w:r w:rsidRPr="00A55B9A">
        <w:rPr>
          <w:rFonts w:ascii="Helvetica" w:hAnsi="Helvetica" w:cs="Helvetica"/>
          <w:bCs w:val="0"/>
          <w:color w:val="333333"/>
          <w:sz w:val="32"/>
        </w:rPr>
        <w:t>декупаж</w:t>
      </w:r>
      <w:proofErr w:type="spellEnd"/>
      <w:r w:rsidRPr="00A55B9A">
        <w:rPr>
          <w:rFonts w:ascii="Helvetica" w:hAnsi="Helvetica" w:cs="Helvetica"/>
          <w:bCs w:val="0"/>
          <w:color w:val="333333"/>
          <w:sz w:val="32"/>
        </w:rPr>
        <w:t xml:space="preserve"> варёных яиц</w:t>
      </w:r>
    </w:p>
    <w:p w:rsidR="00A55B9A" w:rsidRPr="00A55B9A" w:rsidRDefault="00A55B9A" w:rsidP="00A55B9A">
      <w:pPr>
        <w:pStyle w:val="a4"/>
        <w:shd w:val="clear" w:color="auto" w:fill="FFFFFF"/>
        <w:spacing w:before="0" w:beforeAutospacing="0"/>
        <w:rPr>
          <w:sz w:val="28"/>
          <w:szCs w:val="28"/>
        </w:rPr>
      </w:pPr>
      <w:r w:rsidRPr="00A55B9A">
        <w:rPr>
          <w:rStyle w:val="a3"/>
          <w:sz w:val="28"/>
          <w:szCs w:val="28"/>
        </w:rPr>
        <w:t>Вам понадобится:</w:t>
      </w:r>
      <w:r w:rsidRPr="00A55B9A">
        <w:rPr>
          <w:sz w:val="28"/>
          <w:szCs w:val="28"/>
        </w:rPr>
        <w:t xml:space="preserve"> варёные остуженные сухие яйца, салфетка для </w:t>
      </w:r>
      <w:proofErr w:type="spellStart"/>
      <w:r w:rsidRPr="00A55B9A">
        <w:rPr>
          <w:sz w:val="28"/>
          <w:szCs w:val="28"/>
        </w:rPr>
        <w:t>декупажа</w:t>
      </w:r>
      <w:proofErr w:type="spellEnd"/>
      <w:r w:rsidRPr="00A55B9A">
        <w:rPr>
          <w:sz w:val="28"/>
          <w:szCs w:val="28"/>
        </w:rPr>
        <w:t>, ножницы, кисточка, сырой яичный белок в качестве клея.</w:t>
      </w:r>
    </w:p>
    <w:p w:rsidR="00A55B9A" w:rsidRDefault="00A55B9A" w:rsidP="00A55B9A">
      <w:pPr>
        <w:pStyle w:val="3"/>
        <w:shd w:val="clear" w:color="auto" w:fill="FFFFFF"/>
        <w:spacing w:before="0"/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  <w:r w:rsidRPr="00A55B9A"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>Мастер-класс</w:t>
      </w:r>
    </w:p>
    <w:p w:rsidR="002A09FA" w:rsidRPr="002A09FA" w:rsidRDefault="002A09FA" w:rsidP="002A09FA">
      <w:r>
        <w:rPr>
          <w:noProof/>
          <w:lang w:eastAsia="ru-RU"/>
        </w:rPr>
        <w:drawing>
          <wp:inline distT="0" distB="0" distL="0" distR="0">
            <wp:extent cx="5892800" cy="3314700"/>
            <wp:effectExtent l="19050" t="0" r="0" b="0"/>
            <wp:docPr id="6" name="Рисунок 6" descr="C:\Users\ДАРЬЯ\Desktop\пасха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АРЬЯ\Desktop\пасха\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7462" cy="3317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5B9A" w:rsidRPr="00A55B9A" w:rsidRDefault="00A55B9A" w:rsidP="002A09FA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A55B9A">
        <w:rPr>
          <w:rFonts w:ascii="Times New Roman" w:hAnsi="Times New Roman" w:cs="Times New Roman"/>
          <w:sz w:val="28"/>
          <w:szCs w:val="28"/>
        </w:rPr>
        <w:t>Отделите верхний слой от салфетки</w:t>
      </w:r>
    </w:p>
    <w:p w:rsidR="002A09FA" w:rsidRDefault="00A55B9A" w:rsidP="002A09FA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A55B9A">
        <w:rPr>
          <w:rFonts w:ascii="Times New Roman" w:hAnsi="Times New Roman" w:cs="Times New Roman"/>
          <w:sz w:val="28"/>
          <w:szCs w:val="28"/>
        </w:rPr>
        <w:t>Вырежьте нужные фрагменты из салфетки.</w:t>
      </w:r>
    </w:p>
    <w:p w:rsidR="002A09FA" w:rsidRPr="002A09FA" w:rsidRDefault="002A09FA" w:rsidP="002A09FA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143125" cy="3580836"/>
            <wp:effectExtent l="19050" t="0" r="9525" b="0"/>
            <wp:docPr id="7" name="Рисунок 7" descr="C:\Users\ДАРЬЯ\Desktop\пасх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АРЬЯ\Desktop\пасха\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2116" cy="357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5B9A" w:rsidRPr="00A55B9A" w:rsidRDefault="00A55B9A" w:rsidP="00A55B9A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5B9A">
        <w:rPr>
          <w:rFonts w:ascii="Times New Roman" w:eastAsia="Times New Roman" w:hAnsi="Times New Roman" w:cs="Times New Roman"/>
          <w:sz w:val="28"/>
          <w:szCs w:val="28"/>
          <w:lang w:eastAsia="ru-RU"/>
        </w:rPr>
        <w:t>Обмажьте скорлупу, используя кисточку и сырой яичный белок.</w:t>
      </w:r>
    </w:p>
    <w:p w:rsidR="00A55B9A" w:rsidRDefault="00A55B9A" w:rsidP="00A55B9A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5B9A">
        <w:rPr>
          <w:rFonts w:ascii="Times New Roman" w:eastAsia="Times New Roman" w:hAnsi="Times New Roman" w:cs="Times New Roman"/>
          <w:sz w:val="28"/>
          <w:szCs w:val="28"/>
          <w:lang w:eastAsia="ru-RU"/>
        </w:rPr>
        <w:t>Аккуратно наклейте фрагмент рисунка на скорлупу таким способом, чтобы не было комков.</w:t>
      </w:r>
    </w:p>
    <w:p w:rsidR="002A09FA" w:rsidRPr="00A55B9A" w:rsidRDefault="002A09FA" w:rsidP="002A09FA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95525" cy="3705225"/>
            <wp:effectExtent l="19050" t="0" r="9525" b="0"/>
            <wp:docPr id="8" name="Рисунок 8" descr="C:\Users\ДАРЬЯ\Desktop\пасх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АРЬЯ\Desktop\пасха\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239" cy="3704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5B9A" w:rsidRDefault="00A55B9A" w:rsidP="00A55B9A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5B9A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Оставьте яйцо на 30 минут для полного высыхания.</w:t>
      </w:r>
    </w:p>
    <w:p w:rsidR="00A55B9A" w:rsidRPr="00A55B9A" w:rsidRDefault="00A55B9A" w:rsidP="00A55B9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5B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Яйцо </w:t>
      </w:r>
      <w:proofErr w:type="spellStart"/>
      <w:proofErr w:type="gramStart"/>
      <w:r w:rsidRPr="00A55B9A">
        <w:rPr>
          <w:rFonts w:ascii="Times New Roman" w:eastAsia="Times New Roman" w:hAnsi="Times New Roman" w:cs="Times New Roman"/>
          <w:sz w:val="28"/>
          <w:szCs w:val="28"/>
          <w:lang w:eastAsia="ru-RU"/>
        </w:rPr>
        <w:t>давным</w:t>
      </w:r>
      <w:proofErr w:type="spellEnd"/>
      <w:r w:rsidRPr="00A55B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давно</w:t>
      </w:r>
      <w:proofErr w:type="gramEnd"/>
      <w:r w:rsidRPr="00A55B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стало привычным пасхальным символом, и</w:t>
      </w:r>
      <w:r w:rsidRPr="00A55B9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цыплята на Пасху </w:t>
      </w:r>
      <w:r w:rsidRPr="00A55B9A">
        <w:rPr>
          <w:rFonts w:ascii="Times New Roman" w:eastAsia="Times New Roman" w:hAnsi="Times New Roman" w:cs="Times New Roman"/>
          <w:sz w:val="28"/>
          <w:szCs w:val="28"/>
          <w:lang w:eastAsia="ru-RU"/>
        </w:rPr>
        <w:t>- естественное продолжение этой темы. Вам приходилось держать в руках это маленькое пушистое чудо цвета солнечного луча? Остаться равнодушным невозможно, так что неудивительно, что повсюду среди пасхальных украшений мы встреч</w:t>
      </w:r>
      <w:r w:rsidR="00267271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55B9A">
        <w:rPr>
          <w:rFonts w:ascii="Times New Roman" w:eastAsia="Times New Roman" w:hAnsi="Times New Roman" w:cs="Times New Roman"/>
          <w:sz w:val="28"/>
          <w:szCs w:val="28"/>
          <w:lang w:eastAsia="ru-RU"/>
        </w:rPr>
        <w:t>ем цыпляток. </w:t>
      </w:r>
    </w:p>
    <w:p w:rsidR="00A55B9A" w:rsidRPr="00A55B9A" w:rsidRDefault="00A55B9A" w:rsidP="00A55B9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67271" w:rsidRDefault="00267271" w:rsidP="0026727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271">
        <w:rPr>
          <w:rFonts w:ascii="Times New Roman" w:eastAsia="Times New Roman" w:hAnsi="Times New Roman" w:cs="Times New Roman"/>
          <w:sz w:val="28"/>
          <w:szCs w:val="28"/>
          <w:lang w:eastAsia="ru-RU"/>
        </w:rPr>
        <w:t>Достаточно прост в изготовлении и </w:t>
      </w:r>
      <w:r w:rsidRPr="0026727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цыпленок из ниток своими руками на Пасху</w:t>
      </w:r>
      <w:r w:rsidRPr="00267271">
        <w:rPr>
          <w:rFonts w:ascii="Times New Roman" w:eastAsia="Times New Roman" w:hAnsi="Times New Roman" w:cs="Times New Roman"/>
          <w:sz w:val="28"/>
          <w:szCs w:val="28"/>
          <w:lang w:eastAsia="ru-RU"/>
        </w:rPr>
        <w:t>. Из материалов нам потребуется картон для двух кругов, на которые будем наматывать нитки, сами нитки (подойдет акрил, шерсть или полушерсть средней толщины, естественно, желтого цвета), а также красная бумага для клювика. Круги делаем нужного нам размера, отличающиеся по величине. </w:t>
      </w:r>
    </w:p>
    <w:p w:rsidR="00267271" w:rsidRDefault="00267271" w:rsidP="0026727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267271" w:rsidSect="002A09FA">
          <w:pgSz w:w="11906" w:h="16838"/>
          <w:pgMar w:top="568" w:right="850" w:bottom="568" w:left="709" w:header="708" w:footer="708" w:gutter="0"/>
          <w:cols w:space="708"/>
          <w:docGrid w:linePitch="360"/>
        </w:sectPr>
      </w:pPr>
    </w:p>
    <w:p w:rsidR="00267271" w:rsidRDefault="00267271" w:rsidP="0026727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781175" cy="2415671"/>
            <wp:effectExtent l="19050" t="0" r="9525" b="0"/>
            <wp:docPr id="2" name="Рисунок 2" descr="C:\Users\ДАРЬЯ\Desktop\пасха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АРЬЯ\Desktop\пасха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930" cy="242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7271" w:rsidRPr="00267271" w:rsidRDefault="00267271" w:rsidP="0026727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67271" w:rsidRDefault="00267271" w:rsidP="0026727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019925" cy="2400300"/>
            <wp:effectExtent l="19050" t="0" r="0" b="0"/>
            <wp:docPr id="3" name="Рисунок 3" descr="C:\Users\ДАРЬЯ\Desktop\пасха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АРЬЯ\Desktop\пасха\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425" cy="2404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7271" w:rsidRDefault="00267271" w:rsidP="0026727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67271" w:rsidRPr="00267271" w:rsidRDefault="00267271" w:rsidP="0026727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790700" cy="2400300"/>
            <wp:effectExtent l="19050" t="0" r="0" b="0"/>
            <wp:docPr id="4" name="Рисунок 4" descr="C:\Users\ДАРЬЯ\Desktop\пасха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АРЬЯ\Desktop\пасха\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1568" cy="2401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7271" w:rsidRDefault="00267271" w:rsidP="0026727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267271" w:rsidSect="00267271">
          <w:type w:val="continuous"/>
          <w:pgSz w:w="11906" w:h="16838"/>
          <w:pgMar w:top="1134" w:right="850" w:bottom="1134" w:left="1701" w:header="708" w:footer="708" w:gutter="0"/>
          <w:cols w:num="3" w:space="708"/>
          <w:docGrid w:linePitch="360"/>
        </w:sectPr>
      </w:pPr>
    </w:p>
    <w:p w:rsidR="00267271" w:rsidRDefault="00267271" w:rsidP="0026727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27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Маленький помпончик будет головой, а тот, что </w:t>
      </w:r>
      <w:proofErr w:type="gramStart"/>
      <w:r w:rsidRPr="0026727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побольше</w:t>
      </w:r>
      <w:proofErr w:type="gramEnd"/>
      <w:r w:rsidRPr="002672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туловищем. Нитки лучше не жалеть, чтобы помпоны вышли не реденькими, а достаточно плотными. Подробно процесс изготовления такого </w:t>
      </w:r>
      <w:hyperlink r:id="rId11" w:tgtFrame="_blank" w:history="1">
        <w:r w:rsidRPr="00267271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цыпленка из помпонов</w:t>
        </w:r>
      </w:hyperlink>
      <w:r w:rsidRPr="00267271">
        <w:rPr>
          <w:rFonts w:ascii="Times New Roman" w:eastAsia="Times New Roman" w:hAnsi="Times New Roman" w:cs="Times New Roman"/>
          <w:sz w:val="28"/>
          <w:szCs w:val="28"/>
          <w:lang w:eastAsia="ru-RU"/>
        </w:rPr>
        <w:t> вы найдете в соответствующем мастер-классе. В принципе, и из одного помпона получается милый птенчик. </w:t>
      </w:r>
    </w:p>
    <w:p w:rsidR="002A09FA" w:rsidRPr="00267271" w:rsidRDefault="002A09FA" w:rsidP="0026727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37117" cy="4019550"/>
            <wp:effectExtent l="19050" t="0" r="1283" b="0"/>
            <wp:docPr id="5" name="Рисунок 5" descr="C:\Users\ДАРЬЯ\Desktop\пасха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АРЬЯ\Desktop\пасха\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514" cy="4021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7271" w:rsidRPr="00267271" w:rsidRDefault="00267271" w:rsidP="0026727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67271" w:rsidRPr="00267271" w:rsidRDefault="00267271" w:rsidP="0026727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2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Главное, потом украсить его с фантазией. Банты, шляпы, соответствующей формы коробочка в виде половинки разбитой скорлупы или другой антураж - и ваша птичка приобретет неповторимость и индивидуальность. </w:t>
      </w:r>
    </w:p>
    <w:p w:rsidR="00267271" w:rsidRDefault="00267271" w:rsidP="00A55B9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2510F" w:rsidRPr="00C2510F" w:rsidRDefault="00C2510F" w:rsidP="00C2510F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C2510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t>Колокольный звон разносит</w:t>
      </w:r>
    </w:p>
    <w:p w:rsidR="00C2510F" w:rsidRPr="00C2510F" w:rsidRDefault="00C2510F" w:rsidP="00C2510F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C2510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Весть благую до небес.</w:t>
      </w:r>
    </w:p>
    <w:p w:rsidR="00C2510F" w:rsidRPr="00C2510F" w:rsidRDefault="00C2510F" w:rsidP="00C2510F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C2510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С Пасхой всех я поздравляю.</w:t>
      </w:r>
    </w:p>
    <w:p w:rsidR="002A09FA" w:rsidRPr="00A55B9A" w:rsidRDefault="00C2510F" w:rsidP="00C251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510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Счастья вам! Христос воскрес!</w:t>
      </w:r>
      <w:r w:rsidR="002A09F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53050" cy="6305550"/>
            <wp:effectExtent l="19050" t="0" r="0" b="0"/>
            <wp:docPr id="10" name="Рисунок 10" descr="C:\Users\ДАРЬЯ\Desktop\2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АРЬЯ\Desktop\23.bmp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630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608E" w:rsidRPr="0012608E" w:rsidRDefault="0012608E" w:rsidP="0012608E">
      <w:pPr>
        <w:pStyle w:val="sfst"/>
        <w:shd w:val="clear" w:color="auto" w:fill="FFFFFF"/>
        <w:spacing w:line="336" w:lineRule="atLeast"/>
        <w:jc w:val="center"/>
        <w:rPr>
          <w:color w:val="000000"/>
          <w:sz w:val="28"/>
          <w:szCs w:val="28"/>
        </w:rPr>
      </w:pPr>
      <w:r w:rsidRPr="0012608E">
        <w:rPr>
          <w:color w:val="000000"/>
          <w:sz w:val="28"/>
          <w:szCs w:val="28"/>
        </w:rPr>
        <w:t>Колокольный звон разносит</w:t>
      </w:r>
      <w:r w:rsidRPr="0012608E">
        <w:rPr>
          <w:color w:val="000000"/>
          <w:sz w:val="28"/>
          <w:szCs w:val="28"/>
        </w:rPr>
        <w:br/>
        <w:t>Весть благую до небес.</w:t>
      </w:r>
      <w:r w:rsidRPr="0012608E">
        <w:rPr>
          <w:color w:val="000000"/>
          <w:sz w:val="28"/>
          <w:szCs w:val="28"/>
        </w:rPr>
        <w:br/>
        <w:t>С Пасхой всех я поздравляю.</w:t>
      </w:r>
      <w:r w:rsidRPr="0012608E">
        <w:rPr>
          <w:color w:val="000000"/>
          <w:sz w:val="28"/>
          <w:szCs w:val="28"/>
        </w:rPr>
        <w:br/>
        <w:t>Счастья вам! Христос воскрес!</w:t>
      </w:r>
      <w:r w:rsidRPr="0012608E">
        <w:rPr>
          <w:color w:val="000000"/>
          <w:sz w:val="28"/>
          <w:szCs w:val="28"/>
        </w:rPr>
        <w:br/>
      </w:r>
    </w:p>
    <w:p w:rsidR="00A55B9A" w:rsidRPr="00A55B9A" w:rsidRDefault="00A55B9A" w:rsidP="0012608E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55B9A" w:rsidRPr="00267271" w:rsidRDefault="00A55B9A" w:rsidP="00A55B9A">
      <w:pPr>
        <w:pStyle w:val="a4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</w:p>
    <w:p w:rsidR="005C7EC8" w:rsidRPr="00A55B9A" w:rsidRDefault="005C7EC8">
      <w:pPr>
        <w:rPr>
          <w:rFonts w:ascii="Times New Roman" w:hAnsi="Times New Roman" w:cs="Times New Roman"/>
          <w:sz w:val="28"/>
          <w:szCs w:val="28"/>
        </w:rPr>
      </w:pPr>
    </w:p>
    <w:sectPr w:rsidR="005C7EC8" w:rsidRPr="00A55B9A" w:rsidSect="00267271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E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9D150A6"/>
    <w:multiLevelType w:val="multilevel"/>
    <w:tmpl w:val="5DFAB4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E5603FF"/>
    <w:multiLevelType w:val="multilevel"/>
    <w:tmpl w:val="AAF048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C7EC8"/>
    <w:rsid w:val="0012608E"/>
    <w:rsid w:val="00267271"/>
    <w:rsid w:val="002A09FA"/>
    <w:rsid w:val="005C7EC8"/>
    <w:rsid w:val="00A55B9A"/>
    <w:rsid w:val="00C251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A55B9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55B9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A55B9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Strong"/>
    <w:basedOn w:val="a0"/>
    <w:uiPriority w:val="22"/>
    <w:qFormat/>
    <w:rsid w:val="00A55B9A"/>
    <w:rPr>
      <w:b/>
      <w:bCs/>
    </w:rPr>
  </w:style>
  <w:style w:type="paragraph" w:styleId="a4">
    <w:name w:val="Normal (Web)"/>
    <w:basedOn w:val="a"/>
    <w:uiPriority w:val="99"/>
    <w:semiHidden/>
    <w:unhideWhenUsed/>
    <w:rsid w:val="00A55B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A55B9A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5">
    <w:name w:val="Hyperlink"/>
    <w:basedOn w:val="a0"/>
    <w:uiPriority w:val="99"/>
    <w:semiHidden/>
    <w:unhideWhenUsed/>
    <w:rsid w:val="00267271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2672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67271"/>
    <w:rPr>
      <w:rFonts w:ascii="Tahoma" w:hAnsi="Tahoma" w:cs="Tahoma"/>
      <w:sz w:val="16"/>
      <w:szCs w:val="16"/>
    </w:rPr>
  </w:style>
  <w:style w:type="paragraph" w:customStyle="1" w:styleId="sfst">
    <w:name w:val="sfst"/>
    <w:basedOn w:val="a"/>
    <w:rsid w:val="001260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774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60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6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52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27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08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06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14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masterclassy.ru/podarki/pasha/13011-pashalnyy-cyplenok-iz-pomponov-master-klass-s-poshagovymi-foto.html" TargetMode="External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466</Words>
  <Characters>2661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2020-04-17T12:19:00Z</dcterms:created>
  <dcterms:modified xsi:type="dcterms:W3CDTF">2020-04-17T13:08:00Z</dcterms:modified>
</cp:coreProperties>
</file>